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6"/>
        <w:ind w:left="0"/>
        <w:rPr>
          <w:rFonts w:ascii="Times New Roman"/>
          <w:sz w:val="50"/>
        </w:rPr>
      </w:pPr>
    </w:p>
    <w:p>
      <w:pPr>
        <w:pStyle w:val="Heading1"/>
        <w:ind w:left="711"/>
      </w:pPr>
      <w:r>
        <w:rPr>
          <w:color w:val="231F20"/>
        </w:rPr>
        <w:t>PASTORAL</w:t>
      </w:r>
      <w:r>
        <w:rPr>
          <w:color w:val="231F20"/>
          <w:spacing w:val="-3"/>
        </w:rPr>
        <w:t> </w:t>
      </w:r>
      <w:r>
        <w:rPr>
          <w:color w:val="231F20"/>
          <w:spacing w:val="-2"/>
        </w:rPr>
        <w:t>SERVICES</w:t>
      </w:r>
    </w:p>
    <w:p>
      <w:pPr>
        <w:pStyle w:val="Heading2"/>
        <w:spacing w:before="165"/>
      </w:pPr>
      <w:r>
        <w:rPr>
          <w:color w:val="231F20"/>
          <w:spacing w:val="-2"/>
        </w:rPr>
        <w:t>from</w:t>
      </w:r>
      <w:r>
        <w:rPr>
          <w:color w:val="231F20"/>
          <w:spacing w:val="-11"/>
        </w:rPr>
        <w:t> </w:t>
      </w:r>
      <w:r>
        <w:rPr>
          <w:color w:val="231F20"/>
          <w:spacing w:val="-2"/>
        </w:rPr>
        <w:t>the</w:t>
      </w:r>
      <w:r>
        <w:rPr>
          <w:color w:val="231F20"/>
          <w:spacing w:val="-7"/>
        </w:rPr>
        <w:t> </w:t>
      </w:r>
      <w:r>
        <w:rPr>
          <w:color w:val="231F20"/>
          <w:spacing w:val="-2"/>
        </w:rPr>
        <w:t>Methodist</w:t>
      </w:r>
      <w:r>
        <w:rPr>
          <w:color w:val="231F20"/>
          <w:spacing w:val="-8"/>
        </w:rPr>
        <w:t> </w:t>
      </w:r>
      <w:r>
        <w:rPr>
          <w:color w:val="231F20"/>
          <w:spacing w:val="-2"/>
        </w:rPr>
        <w:t>Worship</w:t>
      </w:r>
      <w:r>
        <w:rPr>
          <w:color w:val="231F20"/>
          <w:spacing w:val="-8"/>
        </w:rPr>
        <w:t> </w:t>
      </w:r>
      <w:r>
        <w:rPr>
          <w:color w:val="231F20"/>
          <w:spacing w:val="-4"/>
        </w:rPr>
        <w:t>Book</w:t>
      </w:r>
    </w:p>
    <w:p>
      <w:pPr>
        <w:spacing w:after="0"/>
        <w:sectPr>
          <w:footerReference w:type="default" r:id="rId5"/>
          <w:type w:val="continuous"/>
          <w:pgSz w:w="8400" w:h="11910"/>
          <w:pgMar w:header="0" w:footer="0" w:top="1340" w:bottom="280" w:left="920" w:right="900"/>
          <w:pgNumType w:start="395"/>
        </w:sect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ind w:left="0"/>
        <w:rPr>
          <w:rFonts w:ascii="Antonio"/>
          <w:b/>
        </w:rPr>
      </w:pPr>
    </w:p>
    <w:p>
      <w:pPr>
        <w:pStyle w:val="BodyText"/>
        <w:spacing w:before="81"/>
        <w:ind w:left="0"/>
        <w:rPr>
          <w:rFonts w:ascii="Antonio"/>
          <w:b/>
        </w:rPr>
      </w:pPr>
    </w:p>
    <w:p>
      <w:pPr>
        <w:pStyle w:val="BodyText"/>
        <w:spacing w:line="362" w:lineRule="auto"/>
        <w:ind w:left="261" w:right="1892"/>
      </w:pPr>
      <w:r>
        <w:rPr>
          <w:color w:val="231F20"/>
        </w:rPr>
        <w:t>©</w:t>
      </w:r>
      <w:r>
        <w:rPr>
          <w:color w:val="231F20"/>
          <w:spacing w:val="-13"/>
        </w:rPr>
        <w:t> </w:t>
      </w:r>
      <w:r>
        <w:rPr>
          <w:color w:val="231F20"/>
        </w:rPr>
        <w:t>1999</w:t>
      </w:r>
      <w:r>
        <w:rPr>
          <w:color w:val="231F20"/>
          <w:spacing w:val="-14"/>
        </w:rPr>
        <w:t> </w:t>
      </w:r>
      <w:r>
        <w:rPr>
          <w:color w:val="231F20"/>
        </w:rPr>
        <w:t>Trustees</w:t>
      </w:r>
      <w:r>
        <w:rPr>
          <w:color w:val="231F20"/>
          <w:spacing w:val="-12"/>
        </w:rPr>
        <w:t> </w:t>
      </w:r>
      <w:r>
        <w:rPr>
          <w:color w:val="231F20"/>
        </w:rPr>
        <w:t>for</w:t>
      </w:r>
      <w:r>
        <w:rPr>
          <w:color w:val="231F20"/>
          <w:spacing w:val="-12"/>
        </w:rPr>
        <w:t> </w:t>
      </w:r>
      <w:r>
        <w:rPr>
          <w:color w:val="231F20"/>
        </w:rPr>
        <w:t>Methodist</w:t>
      </w:r>
      <w:r>
        <w:rPr>
          <w:color w:val="231F20"/>
          <w:spacing w:val="-10"/>
        </w:rPr>
        <w:t> </w:t>
      </w:r>
      <w:r>
        <w:rPr>
          <w:color w:val="231F20"/>
        </w:rPr>
        <w:t>Church</w:t>
      </w:r>
      <w:r>
        <w:rPr>
          <w:color w:val="231F20"/>
          <w:spacing w:val="-12"/>
        </w:rPr>
        <w:t> </w:t>
      </w:r>
      <w:r>
        <w:rPr>
          <w:color w:val="231F20"/>
        </w:rPr>
        <w:t>Purposes First published in 1999</w:t>
      </w:r>
    </w:p>
    <w:p>
      <w:pPr>
        <w:pStyle w:val="BodyText"/>
        <w:spacing w:before="2"/>
        <w:ind w:left="261"/>
      </w:pPr>
      <w:r>
        <w:rPr>
          <w:color w:val="231F20"/>
        </w:rPr>
        <w:t>This</w:t>
      </w:r>
      <w:r>
        <w:rPr>
          <w:color w:val="231F20"/>
          <w:spacing w:val="-3"/>
        </w:rPr>
        <w:t> </w:t>
      </w:r>
      <w:r>
        <w:rPr>
          <w:color w:val="231F20"/>
        </w:rPr>
        <w:t>edition</w:t>
      </w:r>
      <w:r>
        <w:rPr>
          <w:color w:val="231F20"/>
          <w:spacing w:val="-2"/>
        </w:rPr>
        <w:t> </w:t>
      </w:r>
      <w:r>
        <w:rPr>
          <w:color w:val="231F20"/>
        </w:rPr>
        <w:t>published</w:t>
      </w:r>
      <w:r>
        <w:rPr>
          <w:color w:val="231F20"/>
          <w:spacing w:val="-3"/>
        </w:rPr>
        <w:t> </w:t>
      </w:r>
      <w:r>
        <w:rPr>
          <w:color w:val="231F20"/>
        </w:rPr>
        <w:t>in</w:t>
      </w:r>
      <w:r>
        <w:rPr>
          <w:color w:val="231F20"/>
          <w:spacing w:val="-2"/>
        </w:rPr>
        <w:t> </w:t>
      </w:r>
      <w:r>
        <w:rPr>
          <w:color w:val="231F20"/>
          <w:spacing w:val="-4"/>
        </w:rPr>
        <w:t>2025</w:t>
      </w:r>
    </w:p>
    <w:p>
      <w:pPr>
        <w:pStyle w:val="BodyText"/>
        <w:spacing w:before="227"/>
        <w:ind w:left="0"/>
      </w:pPr>
    </w:p>
    <w:p>
      <w:pPr>
        <w:spacing w:before="0"/>
        <w:ind w:left="261" w:right="0" w:firstLine="0"/>
        <w:jc w:val="left"/>
        <w:rPr>
          <w:sz w:val="20"/>
        </w:rPr>
      </w:pPr>
      <w:r>
        <w:rPr>
          <w:i/>
          <w:color w:val="231F20"/>
          <w:sz w:val="20"/>
        </w:rPr>
        <w:t>The</w:t>
      </w:r>
      <w:r>
        <w:rPr>
          <w:i/>
          <w:color w:val="231F20"/>
          <w:spacing w:val="-2"/>
          <w:sz w:val="20"/>
        </w:rPr>
        <w:t> </w:t>
      </w:r>
      <w:r>
        <w:rPr>
          <w:i/>
          <w:color w:val="231F20"/>
          <w:sz w:val="20"/>
        </w:rPr>
        <w:t>Methodist</w:t>
      </w:r>
      <w:r>
        <w:rPr>
          <w:i/>
          <w:color w:val="231F20"/>
          <w:spacing w:val="-1"/>
          <w:sz w:val="20"/>
        </w:rPr>
        <w:t> </w:t>
      </w:r>
      <w:r>
        <w:rPr>
          <w:i/>
          <w:color w:val="231F20"/>
          <w:sz w:val="20"/>
        </w:rPr>
        <w:t>Worship</w:t>
      </w:r>
      <w:r>
        <w:rPr>
          <w:i/>
          <w:color w:val="231F20"/>
          <w:spacing w:val="-3"/>
          <w:sz w:val="20"/>
        </w:rPr>
        <w:t> </w:t>
      </w:r>
      <w:r>
        <w:rPr>
          <w:i/>
          <w:color w:val="231F20"/>
          <w:sz w:val="20"/>
        </w:rPr>
        <w:t>Book</w:t>
      </w:r>
      <w:r>
        <w:rPr>
          <w:i/>
          <w:color w:val="231F20"/>
          <w:spacing w:val="-1"/>
          <w:sz w:val="20"/>
        </w:rPr>
        <w:t> </w:t>
      </w:r>
      <w:r>
        <w:rPr>
          <w:color w:val="231F20"/>
          <w:sz w:val="20"/>
        </w:rPr>
        <w:t>is</w:t>
      </w:r>
      <w:r>
        <w:rPr>
          <w:color w:val="231F20"/>
          <w:spacing w:val="-2"/>
          <w:sz w:val="20"/>
        </w:rPr>
        <w:t> </w:t>
      </w:r>
      <w:r>
        <w:rPr>
          <w:color w:val="231F20"/>
          <w:sz w:val="20"/>
        </w:rPr>
        <w:t>available</w:t>
      </w:r>
      <w:r>
        <w:rPr>
          <w:color w:val="231F20"/>
          <w:spacing w:val="-1"/>
          <w:sz w:val="20"/>
        </w:rPr>
        <w:t> </w:t>
      </w:r>
      <w:r>
        <w:rPr>
          <w:color w:val="231F20"/>
          <w:sz w:val="20"/>
        </w:rPr>
        <w:t>in</w:t>
      </w:r>
      <w:r>
        <w:rPr>
          <w:color w:val="231F20"/>
          <w:spacing w:val="-2"/>
          <w:sz w:val="20"/>
        </w:rPr>
        <w:t> </w:t>
      </w:r>
      <w:r>
        <w:rPr>
          <w:color w:val="231F20"/>
          <w:sz w:val="20"/>
        </w:rPr>
        <w:t>the</w:t>
      </w:r>
      <w:r>
        <w:rPr>
          <w:color w:val="231F20"/>
          <w:spacing w:val="-1"/>
          <w:sz w:val="20"/>
        </w:rPr>
        <w:t> </w:t>
      </w:r>
      <w:r>
        <w:rPr>
          <w:color w:val="231F20"/>
          <w:sz w:val="20"/>
        </w:rPr>
        <w:t>following</w:t>
      </w:r>
      <w:r>
        <w:rPr>
          <w:color w:val="231F20"/>
          <w:spacing w:val="-1"/>
          <w:sz w:val="20"/>
        </w:rPr>
        <w:t> </w:t>
      </w:r>
      <w:r>
        <w:rPr>
          <w:color w:val="231F20"/>
          <w:spacing w:val="-2"/>
          <w:sz w:val="20"/>
        </w:rPr>
        <w:t>editions:</w:t>
      </w:r>
    </w:p>
    <w:p>
      <w:pPr>
        <w:pStyle w:val="BodyText"/>
        <w:spacing w:line="249" w:lineRule="auto" w:before="120"/>
        <w:ind w:left="981" w:right="45"/>
      </w:pPr>
      <w:r>
        <w:rPr>
          <w:color w:val="231F20"/>
        </w:rPr>
        <w:t>Standard</w:t>
      </w:r>
      <w:r>
        <w:rPr>
          <w:color w:val="231F20"/>
          <w:spacing w:val="-4"/>
        </w:rPr>
        <w:t> </w:t>
      </w:r>
      <w:r>
        <w:rPr>
          <w:color w:val="231F20"/>
        </w:rPr>
        <w:t>full</w:t>
      </w:r>
      <w:r>
        <w:rPr>
          <w:color w:val="231F20"/>
          <w:spacing w:val="-4"/>
        </w:rPr>
        <w:t> </w:t>
      </w:r>
      <w:r>
        <w:rPr>
          <w:color w:val="231F20"/>
        </w:rPr>
        <w:t>text,</w:t>
      </w:r>
      <w:r>
        <w:rPr>
          <w:color w:val="231F20"/>
          <w:spacing w:val="-4"/>
        </w:rPr>
        <w:t> </w:t>
      </w:r>
      <w:r>
        <w:rPr>
          <w:color w:val="231F20"/>
        </w:rPr>
        <w:t>English,</w:t>
      </w:r>
      <w:r>
        <w:rPr>
          <w:color w:val="231F20"/>
          <w:spacing w:val="-4"/>
        </w:rPr>
        <w:t> </w:t>
      </w:r>
      <w:r>
        <w:rPr>
          <w:color w:val="231F20"/>
        </w:rPr>
        <w:t>ISBN</w:t>
      </w:r>
      <w:r>
        <w:rPr>
          <w:color w:val="231F20"/>
          <w:spacing w:val="-4"/>
        </w:rPr>
        <w:t> </w:t>
      </w:r>
      <w:r>
        <w:rPr>
          <w:color w:val="231F20"/>
        </w:rPr>
        <w:t>978</w:t>
      </w:r>
      <w:r>
        <w:rPr>
          <w:color w:val="231F20"/>
          <w:spacing w:val="-4"/>
        </w:rPr>
        <w:t> </w:t>
      </w:r>
      <w:r>
        <w:rPr>
          <w:color w:val="231F20"/>
        </w:rPr>
        <w:t>1</w:t>
      </w:r>
      <w:r>
        <w:rPr>
          <w:color w:val="231F20"/>
          <w:spacing w:val="-4"/>
        </w:rPr>
        <w:t> </w:t>
      </w:r>
      <w:r>
        <w:rPr>
          <w:color w:val="231F20"/>
        </w:rPr>
        <w:t>85852</w:t>
      </w:r>
      <w:r>
        <w:rPr>
          <w:color w:val="231F20"/>
          <w:spacing w:val="-4"/>
        </w:rPr>
        <w:t> </w:t>
      </w:r>
      <w:r>
        <w:rPr>
          <w:color w:val="231F20"/>
        </w:rPr>
        <w:t>116</w:t>
      </w:r>
      <w:r>
        <w:rPr>
          <w:color w:val="231F20"/>
          <w:spacing w:val="-4"/>
        </w:rPr>
        <w:t> </w:t>
      </w:r>
      <w:r>
        <w:rPr>
          <w:color w:val="231F20"/>
        </w:rPr>
        <w:t>9 Presentation editions, full text</w:t>
      </w:r>
    </w:p>
    <w:p>
      <w:pPr>
        <w:pStyle w:val="BodyText"/>
        <w:ind w:left="1701"/>
      </w:pPr>
      <w:r>
        <w:rPr>
          <w:color w:val="231F20"/>
        </w:rPr>
        <w:t>Bound</w:t>
      </w:r>
      <w:r>
        <w:rPr>
          <w:color w:val="231F20"/>
          <w:spacing w:val="-1"/>
        </w:rPr>
        <w:t> </w:t>
      </w:r>
      <w:r>
        <w:rPr>
          <w:color w:val="231F20"/>
        </w:rPr>
        <w:t>in blue,</w:t>
      </w:r>
      <w:r>
        <w:rPr>
          <w:color w:val="231F20"/>
          <w:spacing w:val="-1"/>
        </w:rPr>
        <w:t> </w:t>
      </w:r>
      <w:r>
        <w:rPr>
          <w:color w:val="231F20"/>
        </w:rPr>
        <w:t>ISBN 978</w:t>
      </w:r>
      <w:r>
        <w:rPr>
          <w:color w:val="231F20"/>
          <w:spacing w:val="-1"/>
        </w:rPr>
        <w:t> </w:t>
      </w:r>
      <w:r>
        <w:rPr>
          <w:color w:val="231F20"/>
        </w:rPr>
        <w:t>1 85852</w:t>
      </w:r>
      <w:r>
        <w:rPr>
          <w:color w:val="231F20"/>
          <w:spacing w:val="-1"/>
        </w:rPr>
        <w:t> </w:t>
      </w:r>
      <w:r>
        <w:rPr>
          <w:color w:val="231F20"/>
        </w:rPr>
        <w:t>119 </w:t>
      </w:r>
      <w:r>
        <w:rPr>
          <w:color w:val="231F20"/>
          <w:spacing w:val="-10"/>
        </w:rPr>
        <w:t>0</w:t>
      </w:r>
    </w:p>
    <w:p>
      <w:pPr>
        <w:pStyle w:val="BodyText"/>
        <w:spacing w:before="10"/>
        <w:ind w:left="1701"/>
      </w:pPr>
      <w:r>
        <w:rPr>
          <w:color w:val="231F20"/>
        </w:rPr>
        <w:t>Bound</w:t>
      </w:r>
      <w:r>
        <w:rPr>
          <w:color w:val="231F20"/>
          <w:spacing w:val="-1"/>
        </w:rPr>
        <w:t> </w:t>
      </w:r>
      <w:r>
        <w:rPr>
          <w:color w:val="231F20"/>
        </w:rPr>
        <w:t>in</w:t>
      </w:r>
      <w:r>
        <w:rPr>
          <w:color w:val="231F20"/>
          <w:spacing w:val="-1"/>
        </w:rPr>
        <w:t> </w:t>
      </w:r>
      <w:r>
        <w:rPr>
          <w:color w:val="231F20"/>
        </w:rPr>
        <w:t>red, ISBN</w:t>
      </w:r>
      <w:r>
        <w:rPr>
          <w:color w:val="231F20"/>
          <w:spacing w:val="-1"/>
        </w:rPr>
        <w:t> </w:t>
      </w:r>
      <w:r>
        <w:rPr>
          <w:color w:val="231F20"/>
        </w:rPr>
        <w:t>978</w:t>
      </w:r>
      <w:r>
        <w:rPr>
          <w:color w:val="231F20"/>
          <w:spacing w:val="-1"/>
        </w:rPr>
        <w:t> </w:t>
      </w:r>
      <w:r>
        <w:rPr>
          <w:color w:val="231F20"/>
        </w:rPr>
        <w:t>1 85852</w:t>
      </w:r>
      <w:r>
        <w:rPr>
          <w:color w:val="231F20"/>
          <w:spacing w:val="-1"/>
        </w:rPr>
        <w:t> </w:t>
      </w:r>
      <w:r>
        <w:rPr>
          <w:color w:val="231F20"/>
        </w:rPr>
        <w:t>120 </w:t>
      </w:r>
      <w:r>
        <w:rPr>
          <w:color w:val="231F20"/>
          <w:spacing w:val="-10"/>
        </w:rPr>
        <w:t>6</w:t>
      </w:r>
    </w:p>
    <w:p>
      <w:pPr>
        <w:pStyle w:val="BodyText"/>
        <w:spacing w:before="10"/>
        <w:ind w:left="1701"/>
      </w:pPr>
      <w:r>
        <w:rPr>
          <w:color w:val="231F20"/>
        </w:rPr>
        <w:t>Bound</w:t>
      </w:r>
      <w:r>
        <w:rPr>
          <w:color w:val="231F20"/>
          <w:spacing w:val="-1"/>
        </w:rPr>
        <w:t> </w:t>
      </w:r>
      <w:r>
        <w:rPr>
          <w:color w:val="231F20"/>
        </w:rPr>
        <w:t>in</w:t>
      </w:r>
      <w:r>
        <w:rPr>
          <w:color w:val="231F20"/>
          <w:spacing w:val="-1"/>
        </w:rPr>
        <w:t> </w:t>
      </w:r>
      <w:r>
        <w:rPr>
          <w:color w:val="231F20"/>
        </w:rPr>
        <w:t>green,</w:t>
      </w:r>
      <w:r>
        <w:rPr>
          <w:color w:val="231F20"/>
          <w:spacing w:val="-1"/>
        </w:rPr>
        <w:t> </w:t>
      </w:r>
      <w:r>
        <w:rPr>
          <w:color w:val="231F20"/>
        </w:rPr>
        <w:t>ISBN</w:t>
      </w:r>
      <w:r>
        <w:rPr>
          <w:color w:val="231F20"/>
          <w:spacing w:val="-1"/>
        </w:rPr>
        <w:t> </w:t>
      </w:r>
      <w:r>
        <w:rPr>
          <w:color w:val="231F20"/>
        </w:rPr>
        <w:t>978</w:t>
      </w:r>
      <w:r>
        <w:rPr>
          <w:color w:val="231F20"/>
          <w:spacing w:val="-1"/>
        </w:rPr>
        <w:t> </w:t>
      </w:r>
      <w:r>
        <w:rPr>
          <w:color w:val="231F20"/>
        </w:rPr>
        <w:t>1</w:t>
      </w:r>
      <w:r>
        <w:rPr>
          <w:color w:val="231F20"/>
          <w:spacing w:val="-1"/>
        </w:rPr>
        <w:t> </w:t>
      </w:r>
      <w:r>
        <w:rPr>
          <w:color w:val="231F20"/>
        </w:rPr>
        <w:t>85852</w:t>
      </w:r>
      <w:r>
        <w:rPr>
          <w:color w:val="231F20"/>
          <w:spacing w:val="-1"/>
        </w:rPr>
        <w:t> </w:t>
      </w:r>
      <w:r>
        <w:rPr>
          <w:color w:val="231F20"/>
        </w:rPr>
        <w:t>121 </w:t>
      </w:r>
      <w:r>
        <w:rPr>
          <w:color w:val="231F20"/>
          <w:spacing w:val="-10"/>
        </w:rPr>
        <w:t>3</w:t>
      </w:r>
    </w:p>
    <w:p>
      <w:pPr>
        <w:pStyle w:val="BodyText"/>
        <w:spacing w:before="10"/>
        <w:ind w:left="981"/>
      </w:pPr>
      <w:r>
        <w:rPr>
          <w:color w:val="231F20"/>
        </w:rPr>
        <w:t>Bilingual</w:t>
      </w:r>
      <w:r>
        <w:rPr>
          <w:color w:val="231F20"/>
          <w:spacing w:val="-2"/>
        </w:rPr>
        <w:t> </w:t>
      </w:r>
      <w:r>
        <w:rPr>
          <w:color w:val="231F20"/>
        </w:rPr>
        <w:t>(Welsh/English)</w:t>
      </w:r>
      <w:r>
        <w:rPr>
          <w:color w:val="231F20"/>
          <w:spacing w:val="-1"/>
        </w:rPr>
        <w:t> </w:t>
      </w:r>
      <w:r>
        <w:rPr>
          <w:color w:val="231F20"/>
        </w:rPr>
        <w:t>edition,</w:t>
      </w:r>
      <w:r>
        <w:rPr>
          <w:color w:val="231F20"/>
          <w:spacing w:val="-1"/>
        </w:rPr>
        <w:t> </w:t>
      </w:r>
      <w:r>
        <w:rPr>
          <w:color w:val="231F20"/>
        </w:rPr>
        <w:t>ISBN</w:t>
      </w:r>
      <w:r>
        <w:rPr>
          <w:color w:val="231F20"/>
          <w:spacing w:val="-1"/>
        </w:rPr>
        <w:t> </w:t>
      </w:r>
      <w:r>
        <w:rPr>
          <w:color w:val="231F20"/>
        </w:rPr>
        <w:t>978</w:t>
      </w:r>
      <w:r>
        <w:rPr>
          <w:color w:val="231F20"/>
          <w:spacing w:val="-2"/>
        </w:rPr>
        <w:t> </w:t>
      </w:r>
      <w:r>
        <w:rPr>
          <w:color w:val="231F20"/>
        </w:rPr>
        <w:t>1</w:t>
      </w:r>
      <w:r>
        <w:rPr>
          <w:color w:val="231F20"/>
          <w:spacing w:val="-1"/>
        </w:rPr>
        <w:t> </w:t>
      </w:r>
      <w:r>
        <w:rPr>
          <w:color w:val="231F20"/>
        </w:rPr>
        <w:t>85852</w:t>
      </w:r>
      <w:r>
        <w:rPr>
          <w:color w:val="231F20"/>
          <w:spacing w:val="-1"/>
        </w:rPr>
        <w:t> </w:t>
      </w:r>
      <w:r>
        <w:rPr>
          <w:color w:val="231F20"/>
        </w:rPr>
        <w:t>117</w:t>
      </w:r>
      <w:r>
        <w:rPr>
          <w:color w:val="231F20"/>
          <w:spacing w:val="-1"/>
        </w:rPr>
        <w:t> </w:t>
      </w:r>
      <w:r>
        <w:rPr>
          <w:color w:val="231F20"/>
          <w:spacing w:val="-10"/>
        </w:rPr>
        <w:t>6</w:t>
      </w:r>
    </w:p>
    <w:p>
      <w:pPr>
        <w:pStyle w:val="BodyText"/>
        <w:spacing w:before="10"/>
        <w:ind w:left="981"/>
      </w:pPr>
      <w:r>
        <w:rPr>
          <w:color w:val="231F20"/>
        </w:rPr>
        <w:t>Large</w:t>
      </w:r>
      <w:r>
        <w:rPr>
          <w:color w:val="231F20"/>
          <w:spacing w:val="-4"/>
        </w:rPr>
        <w:t> </w:t>
      </w:r>
      <w:r>
        <w:rPr>
          <w:color w:val="231F20"/>
        </w:rPr>
        <w:t>print,</w:t>
      </w:r>
      <w:r>
        <w:rPr>
          <w:color w:val="231F20"/>
          <w:spacing w:val="-2"/>
        </w:rPr>
        <w:t> </w:t>
      </w:r>
      <w:r>
        <w:rPr>
          <w:color w:val="231F20"/>
        </w:rPr>
        <w:t>English,</w:t>
      </w:r>
      <w:r>
        <w:rPr>
          <w:color w:val="231F20"/>
          <w:spacing w:val="-2"/>
        </w:rPr>
        <w:t> </w:t>
      </w:r>
      <w:r>
        <w:rPr>
          <w:color w:val="231F20"/>
        </w:rPr>
        <w:t>ISBN</w:t>
      </w:r>
      <w:r>
        <w:rPr>
          <w:color w:val="231F20"/>
          <w:spacing w:val="-2"/>
        </w:rPr>
        <w:t> </w:t>
      </w:r>
      <w:r>
        <w:rPr>
          <w:color w:val="231F20"/>
        </w:rPr>
        <w:t>978</w:t>
      </w:r>
      <w:r>
        <w:rPr>
          <w:color w:val="231F20"/>
          <w:spacing w:val="-2"/>
        </w:rPr>
        <w:t> </w:t>
      </w:r>
      <w:r>
        <w:rPr>
          <w:color w:val="231F20"/>
        </w:rPr>
        <w:t>1</w:t>
      </w:r>
      <w:r>
        <w:rPr>
          <w:color w:val="231F20"/>
          <w:spacing w:val="-2"/>
        </w:rPr>
        <w:t> </w:t>
      </w:r>
      <w:r>
        <w:rPr>
          <w:color w:val="231F20"/>
        </w:rPr>
        <w:t>85852</w:t>
      </w:r>
      <w:r>
        <w:rPr>
          <w:color w:val="231F20"/>
          <w:spacing w:val="-2"/>
        </w:rPr>
        <w:t> </w:t>
      </w:r>
      <w:r>
        <w:rPr>
          <w:color w:val="231F20"/>
        </w:rPr>
        <w:t>118</w:t>
      </w:r>
      <w:r>
        <w:rPr>
          <w:color w:val="231F20"/>
          <w:spacing w:val="-2"/>
        </w:rPr>
        <w:t> </w:t>
      </w:r>
      <w:r>
        <w:rPr>
          <w:color w:val="231F20"/>
          <w:spacing w:val="-10"/>
        </w:rPr>
        <w:t>3</w:t>
      </w:r>
    </w:p>
    <w:p>
      <w:pPr>
        <w:pStyle w:val="BodyText"/>
        <w:ind w:left="0"/>
      </w:pPr>
    </w:p>
    <w:p>
      <w:pPr>
        <w:pStyle w:val="BodyText"/>
        <w:spacing w:before="7"/>
        <w:ind w:left="0"/>
      </w:pPr>
    </w:p>
    <w:p>
      <w:pPr>
        <w:pStyle w:val="BodyText"/>
        <w:spacing w:line="249" w:lineRule="auto"/>
        <w:ind w:left="261" w:right="278"/>
        <w:jc w:val="both"/>
      </w:pPr>
      <w:r>
        <w:rPr>
          <w:color w:val="231F20"/>
        </w:rPr>
        <w:t>The contents of this book have been authorized by the Methodist Conference for use in the Methodist Church. They may not be reproduced either in whole or in part, whether for sale or otherwise, by any method without the consent of the Methodist Church </w:t>
      </w:r>
      <w:hyperlink r:id="rId6">
        <w:r>
          <w:rPr>
            <w:color w:val="231F20"/>
            <w:spacing w:val="-2"/>
          </w:rPr>
          <w:t>(publishing@methodistchurch.org.uk).</w:t>
        </w:r>
      </w:hyperlink>
    </w:p>
    <w:p>
      <w:pPr>
        <w:spacing w:line="228" w:lineRule="auto" w:before="106"/>
        <w:ind w:left="261" w:right="278" w:firstLine="0"/>
        <w:jc w:val="both"/>
        <w:rPr>
          <w:sz w:val="20"/>
        </w:rPr>
      </w:pPr>
      <w:r>
        <w:rPr>
          <w:color w:val="231F20"/>
          <w:sz w:val="20"/>
        </w:rPr>
        <w:t>A</w:t>
      </w:r>
      <w:r>
        <w:rPr>
          <w:color w:val="231F20"/>
          <w:spacing w:val="-13"/>
          <w:sz w:val="20"/>
        </w:rPr>
        <w:t> </w:t>
      </w:r>
      <w:r>
        <w:rPr>
          <w:color w:val="231F20"/>
          <w:sz w:val="20"/>
        </w:rPr>
        <w:t>uniform</w:t>
      </w:r>
      <w:r>
        <w:rPr>
          <w:color w:val="231F20"/>
          <w:spacing w:val="-12"/>
          <w:sz w:val="20"/>
        </w:rPr>
        <w:t> </w:t>
      </w:r>
      <w:r>
        <w:rPr>
          <w:color w:val="231F20"/>
          <w:sz w:val="20"/>
        </w:rPr>
        <w:t>pagination</w:t>
      </w:r>
      <w:r>
        <w:rPr>
          <w:color w:val="231F20"/>
          <w:spacing w:val="-13"/>
          <w:sz w:val="20"/>
        </w:rPr>
        <w:t> </w:t>
      </w:r>
      <w:r>
        <w:rPr>
          <w:color w:val="231F20"/>
          <w:sz w:val="20"/>
        </w:rPr>
        <w:t>is</w:t>
      </w:r>
      <w:r>
        <w:rPr>
          <w:color w:val="231F20"/>
          <w:spacing w:val="-12"/>
          <w:sz w:val="20"/>
        </w:rPr>
        <w:t> </w:t>
      </w:r>
      <w:r>
        <w:rPr>
          <w:color w:val="231F20"/>
          <w:sz w:val="20"/>
        </w:rPr>
        <w:t>used</w:t>
      </w:r>
      <w:r>
        <w:rPr>
          <w:color w:val="231F20"/>
          <w:spacing w:val="-12"/>
          <w:sz w:val="20"/>
        </w:rPr>
        <w:t> </w:t>
      </w:r>
      <w:r>
        <w:rPr>
          <w:color w:val="231F20"/>
          <w:sz w:val="20"/>
        </w:rPr>
        <w:t>throughout</w:t>
      </w:r>
      <w:r>
        <w:rPr>
          <w:color w:val="231F20"/>
          <w:spacing w:val="-13"/>
          <w:sz w:val="20"/>
        </w:rPr>
        <w:t> </w:t>
      </w:r>
      <w:r>
        <w:rPr>
          <w:color w:val="231F20"/>
          <w:sz w:val="20"/>
        </w:rPr>
        <w:t>all</w:t>
      </w:r>
      <w:r>
        <w:rPr>
          <w:color w:val="231F20"/>
          <w:spacing w:val="-12"/>
          <w:sz w:val="20"/>
        </w:rPr>
        <w:t> </w:t>
      </w:r>
      <w:r>
        <w:rPr>
          <w:color w:val="231F20"/>
          <w:sz w:val="20"/>
        </w:rPr>
        <w:t>editions</w:t>
      </w:r>
      <w:r>
        <w:rPr>
          <w:color w:val="231F20"/>
          <w:spacing w:val="-13"/>
          <w:sz w:val="20"/>
        </w:rPr>
        <w:t> </w:t>
      </w:r>
      <w:r>
        <w:rPr>
          <w:color w:val="231F20"/>
          <w:sz w:val="20"/>
        </w:rPr>
        <w:t>of</w:t>
      </w:r>
      <w:r>
        <w:rPr>
          <w:color w:val="231F20"/>
          <w:spacing w:val="-12"/>
          <w:sz w:val="20"/>
        </w:rPr>
        <w:t> </w:t>
      </w:r>
      <w:r>
        <w:rPr>
          <w:i/>
          <w:color w:val="231F20"/>
          <w:sz w:val="20"/>
        </w:rPr>
        <w:t>The</w:t>
      </w:r>
      <w:r>
        <w:rPr>
          <w:i/>
          <w:color w:val="231F20"/>
          <w:spacing w:val="-12"/>
          <w:sz w:val="20"/>
        </w:rPr>
        <w:t> </w:t>
      </w:r>
      <w:r>
        <w:rPr>
          <w:i/>
          <w:color w:val="231F20"/>
          <w:sz w:val="20"/>
        </w:rPr>
        <w:t>Methodist</w:t>
      </w:r>
      <w:r>
        <w:rPr>
          <w:i/>
          <w:color w:val="231F20"/>
          <w:sz w:val="20"/>
        </w:rPr>
        <w:t> Worship Book</w:t>
      </w:r>
      <w:r>
        <w:rPr>
          <w:color w:val="231F20"/>
          <w:sz w:val="20"/>
        </w:rPr>
        <w:t>.</w:t>
      </w:r>
    </w:p>
    <w:p>
      <w:pPr>
        <w:spacing w:after="0" w:line="228" w:lineRule="auto"/>
        <w:jc w:val="both"/>
        <w:rPr>
          <w:sz w:val="20"/>
        </w:rPr>
        <w:sectPr>
          <w:pgSz w:w="8400" w:h="11910"/>
          <w:pgMar w:header="0" w:footer="0" w:top="1340" w:bottom="280" w:left="920" w:right="900"/>
        </w:sectPr>
      </w:pPr>
    </w:p>
    <w:p>
      <w:pPr>
        <w:pStyle w:val="BodyText"/>
        <w:ind w:left="0"/>
        <w:rPr>
          <w:sz w:val="34"/>
        </w:rPr>
      </w:pPr>
    </w:p>
    <w:p>
      <w:pPr>
        <w:pStyle w:val="BodyText"/>
        <w:ind w:left="0"/>
        <w:rPr>
          <w:sz w:val="34"/>
        </w:rPr>
      </w:pPr>
    </w:p>
    <w:p>
      <w:pPr>
        <w:pStyle w:val="BodyText"/>
        <w:ind w:left="0"/>
        <w:rPr>
          <w:sz w:val="34"/>
        </w:rPr>
      </w:pPr>
    </w:p>
    <w:p>
      <w:pPr>
        <w:pStyle w:val="BodyText"/>
        <w:ind w:left="0"/>
        <w:rPr>
          <w:sz w:val="34"/>
        </w:rPr>
      </w:pPr>
    </w:p>
    <w:p>
      <w:pPr>
        <w:pStyle w:val="BodyText"/>
        <w:spacing w:before="100"/>
        <w:ind w:left="0"/>
        <w:rPr>
          <w:sz w:val="34"/>
        </w:rPr>
      </w:pPr>
    </w:p>
    <w:p>
      <w:pPr>
        <w:pStyle w:val="Heading2"/>
        <w:ind w:left="1981" w:right="0"/>
        <w:jc w:val="left"/>
      </w:pPr>
      <w:r>
        <w:rPr>
          <w:color w:val="231F20"/>
          <w:spacing w:val="-2"/>
        </w:rPr>
        <w:t>Acknowledgements</w:t>
      </w:r>
    </w:p>
    <w:p>
      <w:pPr>
        <w:pStyle w:val="BodyText"/>
        <w:spacing w:line="249" w:lineRule="auto" w:before="16"/>
        <w:ind w:left="100" w:right="118"/>
        <w:jc w:val="both"/>
      </w:pPr>
      <w:r>
        <w:rPr>
          <w:color w:val="231F20"/>
        </w:rPr>
        <w:t>Every effort has been made to ensure that the following list of acknowledgements</w:t>
      </w:r>
      <w:r>
        <w:rPr>
          <w:color w:val="231F20"/>
          <w:spacing w:val="-10"/>
        </w:rPr>
        <w:t> </w:t>
      </w:r>
      <w:r>
        <w:rPr>
          <w:color w:val="231F20"/>
        </w:rPr>
        <w:t>is</w:t>
      </w:r>
      <w:r>
        <w:rPr>
          <w:color w:val="231F20"/>
          <w:spacing w:val="-9"/>
        </w:rPr>
        <w:t> </w:t>
      </w:r>
      <w:r>
        <w:rPr>
          <w:color w:val="231F20"/>
        </w:rPr>
        <w:t>as</w:t>
      </w:r>
      <w:r>
        <w:rPr>
          <w:color w:val="231F20"/>
          <w:spacing w:val="-9"/>
        </w:rPr>
        <w:t> </w:t>
      </w:r>
      <w:r>
        <w:rPr>
          <w:color w:val="231F20"/>
        </w:rPr>
        <w:t>comprehensive</w:t>
      </w:r>
      <w:r>
        <w:rPr>
          <w:color w:val="231F20"/>
          <w:spacing w:val="-9"/>
        </w:rPr>
        <w:t> </w:t>
      </w:r>
      <w:r>
        <w:rPr>
          <w:color w:val="231F20"/>
        </w:rPr>
        <w:t>as</w:t>
      </w:r>
      <w:r>
        <w:rPr>
          <w:color w:val="231F20"/>
          <w:spacing w:val="-9"/>
        </w:rPr>
        <w:t> </w:t>
      </w:r>
      <w:r>
        <w:rPr>
          <w:color w:val="231F20"/>
        </w:rPr>
        <w:t>possible,</w:t>
      </w:r>
      <w:r>
        <w:rPr>
          <w:color w:val="231F20"/>
          <w:spacing w:val="-9"/>
        </w:rPr>
        <w:t> </w:t>
      </w:r>
      <w:r>
        <w:rPr>
          <w:color w:val="231F20"/>
        </w:rPr>
        <w:t>but</w:t>
      </w:r>
      <w:r>
        <w:rPr>
          <w:color w:val="231F20"/>
          <w:spacing w:val="-9"/>
        </w:rPr>
        <w:t> </w:t>
      </w:r>
      <w:r>
        <w:rPr>
          <w:color w:val="231F20"/>
        </w:rPr>
        <w:t>the</w:t>
      </w:r>
      <w:r>
        <w:rPr>
          <w:color w:val="231F20"/>
          <w:spacing w:val="-9"/>
        </w:rPr>
        <w:t> </w:t>
      </w:r>
      <w:r>
        <w:rPr>
          <w:color w:val="231F20"/>
        </w:rPr>
        <w:t>experience of those involved in the preparation of </w:t>
      </w:r>
      <w:r>
        <w:rPr>
          <w:b/>
          <w:color w:val="231F20"/>
        </w:rPr>
        <w:t>The Methodist Worship Book </w:t>
      </w:r>
      <w:r>
        <w:rPr>
          <w:color w:val="231F20"/>
        </w:rPr>
        <w:t>is similar to that of the compilers of the </w:t>
      </w:r>
      <w:r>
        <w:rPr>
          <w:b/>
          <w:color w:val="231F20"/>
        </w:rPr>
        <w:t>Book of Common Order </w:t>
      </w:r>
      <w:r>
        <w:rPr>
          <w:color w:val="231F20"/>
        </w:rPr>
        <w:t>of the Church of Scotland, who state:</w:t>
      </w:r>
    </w:p>
    <w:p>
      <w:pPr>
        <w:pStyle w:val="BodyText"/>
        <w:spacing w:line="249" w:lineRule="auto" w:before="115"/>
        <w:ind w:left="667" w:right="684"/>
        <w:jc w:val="both"/>
      </w:pPr>
      <w:r>
        <w:rPr>
          <w:color w:val="231F20"/>
        </w:rPr>
        <w:t>Many sources have contributed to the compilation of this book, and not all of them are now traceable. Individual members of the Committee prepared drafts, which were revised more or less drastically by the Committee, often resulting</w:t>
      </w:r>
      <w:r>
        <w:rPr>
          <w:color w:val="231F20"/>
          <w:spacing w:val="-8"/>
        </w:rPr>
        <w:t> </w:t>
      </w:r>
      <w:r>
        <w:rPr>
          <w:color w:val="231F20"/>
        </w:rPr>
        <w:t>in</w:t>
      </w:r>
      <w:r>
        <w:rPr>
          <w:color w:val="231F20"/>
          <w:spacing w:val="-8"/>
        </w:rPr>
        <w:t> </w:t>
      </w:r>
      <w:r>
        <w:rPr>
          <w:color w:val="231F20"/>
        </w:rPr>
        <w:t>final</w:t>
      </w:r>
      <w:r>
        <w:rPr>
          <w:color w:val="231F20"/>
          <w:spacing w:val="-8"/>
        </w:rPr>
        <w:t> </w:t>
      </w:r>
      <w:r>
        <w:rPr>
          <w:color w:val="231F20"/>
        </w:rPr>
        <w:t>versions</w:t>
      </w:r>
      <w:r>
        <w:rPr>
          <w:color w:val="231F20"/>
          <w:spacing w:val="-8"/>
        </w:rPr>
        <w:t> </w:t>
      </w:r>
      <w:r>
        <w:rPr>
          <w:color w:val="231F20"/>
        </w:rPr>
        <w:t>which</w:t>
      </w:r>
      <w:r>
        <w:rPr>
          <w:color w:val="231F20"/>
          <w:spacing w:val="-8"/>
        </w:rPr>
        <w:t> </w:t>
      </w:r>
      <w:r>
        <w:rPr>
          <w:color w:val="231F20"/>
        </w:rPr>
        <w:t>looked</w:t>
      </w:r>
      <w:r>
        <w:rPr>
          <w:color w:val="231F20"/>
          <w:spacing w:val="-8"/>
        </w:rPr>
        <w:t> </w:t>
      </w:r>
      <w:r>
        <w:rPr>
          <w:color w:val="231F20"/>
        </w:rPr>
        <w:t>little</w:t>
      </w:r>
      <w:r>
        <w:rPr>
          <w:color w:val="231F20"/>
          <w:spacing w:val="-8"/>
        </w:rPr>
        <w:t> </w:t>
      </w:r>
      <w:r>
        <w:rPr>
          <w:color w:val="231F20"/>
        </w:rPr>
        <w:t>like</w:t>
      </w:r>
      <w:r>
        <w:rPr>
          <w:color w:val="231F20"/>
          <w:spacing w:val="-8"/>
        </w:rPr>
        <w:t> </w:t>
      </w:r>
      <w:r>
        <w:rPr>
          <w:color w:val="231F20"/>
        </w:rPr>
        <w:t>the</w:t>
      </w:r>
      <w:r>
        <w:rPr>
          <w:color w:val="231F20"/>
          <w:spacing w:val="-8"/>
        </w:rPr>
        <w:t> </w:t>
      </w:r>
      <w:r>
        <w:rPr>
          <w:color w:val="231F20"/>
        </w:rPr>
        <w:t>original drafts.</w:t>
      </w:r>
      <w:r>
        <w:rPr>
          <w:color w:val="231F20"/>
          <w:spacing w:val="-1"/>
        </w:rPr>
        <w:t> </w:t>
      </w:r>
      <w:r>
        <w:rPr>
          <w:color w:val="231F20"/>
        </w:rPr>
        <w:t>Among</w:t>
      </w:r>
      <w:r>
        <w:rPr>
          <w:color w:val="231F20"/>
          <w:spacing w:val="-1"/>
        </w:rPr>
        <w:t> </w:t>
      </w:r>
      <w:r>
        <w:rPr>
          <w:color w:val="231F20"/>
        </w:rPr>
        <w:t>the</w:t>
      </w:r>
      <w:r>
        <w:rPr>
          <w:color w:val="231F20"/>
          <w:spacing w:val="-1"/>
        </w:rPr>
        <w:t> </w:t>
      </w:r>
      <w:r>
        <w:rPr>
          <w:color w:val="231F20"/>
        </w:rPr>
        <w:t>casualties</w:t>
      </w:r>
      <w:r>
        <w:rPr>
          <w:color w:val="231F20"/>
          <w:spacing w:val="-1"/>
        </w:rPr>
        <w:t> </w:t>
      </w:r>
      <w:r>
        <w:rPr>
          <w:color w:val="231F20"/>
        </w:rPr>
        <w:t>of</w:t>
      </w:r>
      <w:r>
        <w:rPr>
          <w:color w:val="231F20"/>
          <w:spacing w:val="-1"/>
        </w:rPr>
        <w:t> </w:t>
      </w:r>
      <w:r>
        <w:rPr>
          <w:color w:val="231F20"/>
        </w:rPr>
        <w:t>this</w:t>
      </w:r>
      <w:r>
        <w:rPr>
          <w:color w:val="231F20"/>
          <w:spacing w:val="-1"/>
        </w:rPr>
        <w:t> </w:t>
      </w:r>
      <w:r>
        <w:rPr>
          <w:color w:val="231F20"/>
        </w:rPr>
        <w:t>sometimes</w:t>
      </w:r>
      <w:r>
        <w:rPr>
          <w:color w:val="231F20"/>
          <w:spacing w:val="-1"/>
        </w:rPr>
        <w:t> </w:t>
      </w:r>
      <w:r>
        <w:rPr>
          <w:color w:val="231F20"/>
        </w:rPr>
        <w:t>protracted process was the identity of many of the sources;</w:t>
      </w:r>
      <w:r>
        <w:rPr>
          <w:color w:val="231F20"/>
          <w:spacing w:val="40"/>
        </w:rPr>
        <w:t> </w:t>
      </w:r>
      <w:r>
        <w:rPr>
          <w:color w:val="231F20"/>
        </w:rPr>
        <w:t>they could not be recalled, nor did there seem to be any way to track them down.</w:t>
      </w:r>
      <w:r>
        <w:rPr>
          <w:color w:val="231F20"/>
          <w:spacing w:val="-1"/>
        </w:rPr>
        <w:t> </w:t>
      </w:r>
      <w:r>
        <w:rPr>
          <w:color w:val="231F20"/>
        </w:rPr>
        <w:t>The Panel wishes to record at once both its indebtedness to any who may recognise in this book rhythms and patterns, expressions and phrases, ideas and images which are their own, and its regret that it became impossible to ask permission or seek consent for their </w:t>
      </w:r>
      <w:r>
        <w:rPr>
          <w:color w:val="231F20"/>
          <w:spacing w:val="-2"/>
        </w:rPr>
        <w:t>inclusion...</w:t>
      </w:r>
    </w:p>
    <w:p>
      <w:pPr>
        <w:pStyle w:val="BodyText"/>
        <w:spacing w:line="249" w:lineRule="auto" w:before="118"/>
        <w:ind w:left="667" w:right="684"/>
        <w:jc w:val="both"/>
      </w:pPr>
      <w:r>
        <w:rPr>
          <w:color w:val="231F20"/>
        </w:rPr>
        <w:t>If, through inadvertence, copyright material has been used without</w:t>
      </w:r>
      <w:r>
        <w:rPr>
          <w:color w:val="231F20"/>
          <w:spacing w:val="-2"/>
        </w:rPr>
        <w:t> </w:t>
      </w:r>
      <w:r>
        <w:rPr>
          <w:color w:val="231F20"/>
        </w:rPr>
        <w:t>permission</w:t>
      </w:r>
      <w:r>
        <w:rPr>
          <w:color w:val="231F20"/>
          <w:spacing w:val="-2"/>
        </w:rPr>
        <w:t> </w:t>
      </w:r>
      <w:r>
        <w:rPr>
          <w:color w:val="231F20"/>
        </w:rPr>
        <w:t>or</w:t>
      </w:r>
      <w:r>
        <w:rPr>
          <w:color w:val="231F20"/>
          <w:spacing w:val="-2"/>
        </w:rPr>
        <w:t> </w:t>
      </w:r>
      <w:r>
        <w:rPr>
          <w:color w:val="231F20"/>
        </w:rPr>
        <w:t>acknowledgement,</w:t>
      </w:r>
      <w:r>
        <w:rPr>
          <w:color w:val="231F20"/>
          <w:spacing w:val="-2"/>
        </w:rPr>
        <w:t> </w:t>
      </w:r>
      <w:r>
        <w:rPr>
          <w:color w:val="231F20"/>
        </w:rPr>
        <w:t>the</w:t>
      </w:r>
      <w:r>
        <w:rPr>
          <w:color w:val="231F20"/>
          <w:spacing w:val="-2"/>
        </w:rPr>
        <w:t> </w:t>
      </w:r>
      <w:r>
        <w:rPr>
          <w:color w:val="231F20"/>
        </w:rPr>
        <w:t>publisher</w:t>
      </w:r>
      <w:r>
        <w:rPr>
          <w:color w:val="231F20"/>
          <w:spacing w:val="-2"/>
        </w:rPr>
        <w:t> </w:t>
      </w:r>
      <w:r>
        <w:rPr>
          <w:color w:val="231F20"/>
        </w:rPr>
        <w:t>will be grateful to be informed and will be pleased to make </w:t>
      </w:r>
      <w:r>
        <w:rPr>
          <w:color w:val="231F20"/>
        </w:rPr>
        <w:t>the necessary correction in subsequent editions.</w:t>
      </w:r>
    </w:p>
    <w:p>
      <w:pPr>
        <w:spacing w:after="0" w:line="249" w:lineRule="auto"/>
        <w:jc w:val="both"/>
        <w:sectPr>
          <w:pgSz w:w="8400" w:h="11910"/>
          <w:pgMar w:header="0" w:footer="0" w:top="1340" w:bottom="280" w:left="920" w:right="900"/>
        </w:sectPr>
      </w:pPr>
    </w:p>
    <w:p>
      <w:pPr>
        <w:pStyle w:val="BodyText"/>
        <w:spacing w:line="249" w:lineRule="auto" w:before="75"/>
        <w:ind w:left="100" w:right="117"/>
        <w:jc w:val="both"/>
      </w:pPr>
      <w:r>
        <w:rPr>
          <w:color w:val="231F20"/>
        </w:rPr>
        <w:t>Except where indicated below, all psalms, scripture readings and scripture sentences are taken from </w:t>
      </w:r>
      <w:r>
        <w:rPr>
          <w:b/>
          <w:color w:val="231F20"/>
        </w:rPr>
        <w:t>The New Revised Standard Version </w:t>
      </w:r>
      <w:r>
        <w:rPr>
          <w:b/>
          <w:color w:val="231F20"/>
          <w:spacing w:val="-2"/>
        </w:rPr>
        <w:t>of</w:t>
      </w:r>
      <w:r>
        <w:rPr>
          <w:b/>
          <w:color w:val="231F20"/>
          <w:spacing w:val="-8"/>
        </w:rPr>
        <w:t> </w:t>
      </w:r>
      <w:r>
        <w:rPr>
          <w:b/>
          <w:color w:val="231F20"/>
          <w:spacing w:val="-2"/>
        </w:rPr>
        <w:t>the</w:t>
      </w:r>
      <w:r>
        <w:rPr>
          <w:b/>
          <w:color w:val="231F20"/>
          <w:spacing w:val="-8"/>
        </w:rPr>
        <w:t> </w:t>
      </w:r>
      <w:r>
        <w:rPr>
          <w:b/>
          <w:color w:val="231F20"/>
          <w:spacing w:val="-2"/>
        </w:rPr>
        <w:t>Bible</w:t>
      </w:r>
      <w:r>
        <w:rPr>
          <w:b/>
          <w:color w:val="231F20"/>
          <w:spacing w:val="-7"/>
        </w:rPr>
        <w:t> </w:t>
      </w:r>
      <w:r>
        <w:rPr>
          <w:b/>
          <w:color w:val="231F20"/>
          <w:spacing w:val="-2"/>
        </w:rPr>
        <w:t>(Anglicized</w:t>
      </w:r>
      <w:r>
        <w:rPr>
          <w:b/>
          <w:color w:val="231F20"/>
          <w:spacing w:val="-8"/>
        </w:rPr>
        <w:t> </w:t>
      </w:r>
      <w:r>
        <w:rPr>
          <w:b/>
          <w:color w:val="231F20"/>
          <w:spacing w:val="-2"/>
        </w:rPr>
        <w:t>Edition)</w:t>
      </w:r>
      <w:r>
        <w:rPr>
          <w:color w:val="231F20"/>
          <w:spacing w:val="-2"/>
        </w:rPr>
        <w:t>,</w:t>
      </w:r>
      <w:r>
        <w:rPr>
          <w:color w:val="231F20"/>
          <w:spacing w:val="-7"/>
        </w:rPr>
        <w:t> </w:t>
      </w:r>
      <w:r>
        <w:rPr>
          <w:color w:val="231F20"/>
          <w:spacing w:val="-2"/>
        </w:rPr>
        <w:t>©</w:t>
      </w:r>
      <w:r>
        <w:rPr>
          <w:color w:val="231F20"/>
          <w:spacing w:val="-7"/>
        </w:rPr>
        <w:t> </w:t>
      </w:r>
      <w:r>
        <w:rPr>
          <w:color w:val="231F20"/>
          <w:spacing w:val="-2"/>
        </w:rPr>
        <w:t>1989,</w:t>
      </w:r>
      <w:r>
        <w:rPr>
          <w:color w:val="231F20"/>
          <w:spacing w:val="-7"/>
        </w:rPr>
        <w:t> </w:t>
      </w:r>
      <w:r>
        <w:rPr>
          <w:color w:val="231F20"/>
          <w:spacing w:val="-2"/>
        </w:rPr>
        <w:t>1995</w:t>
      </w:r>
      <w:r>
        <w:rPr>
          <w:color w:val="231F20"/>
          <w:spacing w:val="-7"/>
        </w:rPr>
        <w:t> </w:t>
      </w:r>
      <w:r>
        <w:rPr>
          <w:color w:val="231F20"/>
          <w:spacing w:val="-2"/>
        </w:rPr>
        <w:t>by</w:t>
      </w:r>
      <w:r>
        <w:rPr>
          <w:color w:val="231F20"/>
          <w:spacing w:val="-6"/>
        </w:rPr>
        <w:t> </w:t>
      </w:r>
      <w:r>
        <w:rPr>
          <w:color w:val="231F20"/>
          <w:spacing w:val="-2"/>
        </w:rPr>
        <w:t>the</w:t>
      </w:r>
      <w:r>
        <w:rPr>
          <w:color w:val="231F20"/>
          <w:spacing w:val="-7"/>
        </w:rPr>
        <w:t> </w:t>
      </w:r>
      <w:r>
        <w:rPr>
          <w:color w:val="231F20"/>
          <w:spacing w:val="-2"/>
        </w:rPr>
        <w:t>Division</w:t>
      </w:r>
      <w:r>
        <w:rPr>
          <w:color w:val="231F20"/>
          <w:spacing w:val="-6"/>
        </w:rPr>
        <w:t> </w:t>
      </w:r>
      <w:r>
        <w:rPr>
          <w:color w:val="231F20"/>
          <w:spacing w:val="-2"/>
        </w:rPr>
        <w:t>of</w:t>
      </w:r>
      <w:r>
        <w:rPr>
          <w:color w:val="231F20"/>
          <w:spacing w:val="-6"/>
        </w:rPr>
        <w:t> </w:t>
      </w:r>
      <w:r>
        <w:rPr>
          <w:color w:val="231F20"/>
          <w:spacing w:val="-2"/>
        </w:rPr>
        <w:t>Christian </w:t>
      </w:r>
      <w:r>
        <w:rPr>
          <w:color w:val="231F20"/>
        </w:rPr>
        <w:t>Education of the National Council of Churches of Christ in the United States of America, and are used by permission. All rights reserved.</w:t>
      </w:r>
    </w:p>
    <w:p>
      <w:pPr>
        <w:spacing w:before="115"/>
        <w:ind w:left="100" w:right="0" w:firstLine="0"/>
        <w:jc w:val="both"/>
        <w:rPr>
          <w:sz w:val="20"/>
        </w:rPr>
      </w:pPr>
      <w:r>
        <w:rPr>
          <w:color w:val="231F20"/>
          <w:sz w:val="20"/>
        </w:rPr>
        <w:t>Some</w:t>
      </w:r>
      <w:r>
        <w:rPr>
          <w:color w:val="231F20"/>
          <w:spacing w:val="8"/>
          <w:sz w:val="20"/>
        </w:rPr>
        <w:t> </w:t>
      </w:r>
      <w:r>
        <w:rPr>
          <w:color w:val="231F20"/>
          <w:sz w:val="20"/>
        </w:rPr>
        <w:t>scripture</w:t>
      </w:r>
      <w:r>
        <w:rPr>
          <w:color w:val="231F20"/>
          <w:spacing w:val="56"/>
          <w:sz w:val="20"/>
        </w:rPr>
        <w:t> </w:t>
      </w:r>
      <w:r>
        <w:rPr>
          <w:color w:val="231F20"/>
          <w:sz w:val="20"/>
        </w:rPr>
        <w:t>sentences</w:t>
      </w:r>
      <w:r>
        <w:rPr>
          <w:color w:val="231F20"/>
          <w:spacing w:val="55"/>
          <w:sz w:val="20"/>
        </w:rPr>
        <w:t> </w:t>
      </w:r>
      <w:r>
        <w:rPr>
          <w:color w:val="231F20"/>
          <w:sz w:val="20"/>
        </w:rPr>
        <w:t>are</w:t>
      </w:r>
      <w:r>
        <w:rPr>
          <w:color w:val="231F20"/>
          <w:spacing w:val="56"/>
          <w:sz w:val="20"/>
        </w:rPr>
        <w:t> </w:t>
      </w:r>
      <w:r>
        <w:rPr>
          <w:color w:val="231F20"/>
          <w:sz w:val="20"/>
        </w:rPr>
        <w:t>from</w:t>
      </w:r>
      <w:r>
        <w:rPr>
          <w:color w:val="231F20"/>
          <w:spacing w:val="57"/>
          <w:sz w:val="20"/>
        </w:rPr>
        <w:t> </w:t>
      </w:r>
      <w:r>
        <w:rPr>
          <w:b/>
          <w:color w:val="231F20"/>
          <w:sz w:val="20"/>
        </w:rPr>
        <w:t>The</w:t>
      </w:r>
      <w:r>
        <w:rPr>
          <w:b/>
          <w:color w:val="231F20"/>
          <w:spacing w:val="57"/>
          <w:sz w:val="20"/>
        </w:rPr>
        <w:t> </w:t>
      </w:r>
      <w:r>
        <w:rPr>
          <w:b/>
          <w:color w:val="231F20"/>
          <w:sz w:val="20"/>
        </w:rPr>
        <w:t>Revised</w:t>
      </w:r>
      <w:r>
        <w:rPr>
          <w:b/>
          <w:color w:val="231F20"/>
          <w:spacing w:val="57"/>
          <w:sz w:val="20"/>
        </w:rPr>
        <w:t> </w:t>
      </w:r>
      <w:r>
        <w:rPr>
          <w:b/>
          <w:color w:val="231F20"/>
          <w:sz w:val="20"/>
        </w:rPr>
        <w:t>Standard</w:t>
      </w:r>
      <w:r>
        <w:rPr>
          <w:b/>
          <w:color w:val="231F20"/>
          <w:spacing w:val="57"/>
          <w:sz w:val="20"/>
        </w:rPr>
        <w:t> </w:t>
      </w:r>
      <w:r>
        <w:rPr>
          <w:b/>
          <w:color w:val="231F20"/>
          <w:spacing w:val="-2"/>
          <w:sz w:val="20"/>
        </w:rPr>
        <w:t>Version</w:t>
      </w:r>
      <w:r>
        <w:rPr>
          <w:color w:val="231F20"/>
          <w:spacing w:val="-2"/>
          <w:sz w:val="20"/>
        </w:rPr>
        <w:t>,</w:t>
      </w:r>
    </w:p>
    <w:p>
      <w:pPr>
        <w:pStyle w:val="BodyText"/>
        <w:spacing w:line="249" w:lineRule="auto" w:before="10"/>
        <w:ind w:left="100" w:right="117"/>
        <w:jc w:val="both"/>
      </w:pPr>
      <w:r>
        <w:rPr>
          <w:color w:val="231F20"/>
        </w:rPr>
        <w:t>© 1946 and 1952 by the Division of Christian Education of the National Council of Churches of Christ in the United States of America, and are used by permission. All rights reserved.</w:t>
      </w:r>
    </w:p>
    <w:p>
      <w:pPr>
        <w:pStyle w:val="BodyText"/>
        <w:spacing w:line="249" w:lineRule="auto" w:before="114"/>
        <w:ind w:left="100" w:right="117"/>
        <w:jc w:val="both"/>
      </w:pPr>
      <w:r>
        <w:rPr>
          <w:color w:val="231F20"/>
        </w:rPr>
        <w:t>The text of the left hand column version of the Lord’s Prayer is from </w:t>
      </w:r>
      <w:r>
        <w:rPr>
          <w:b/>
          <w:color w:val="231F20"/>
          <w:spacing w:val="-2"/>
        </w:rPr>
        <w:t>Praying</w:t>
      </w:r>
      <w:r>
        <w:rPr>
          <w:b/>
          <w:color w:val="231F20"/>
          <w:spacing w:val="-11"/>
        </w:rPr>
        <w:t> </w:t>
      </w:r>
      <w:r>
        <w:rPr>
          <w:b/>
          <w:color w:val="231F20"/>
          <w:spacing w:val="-2"/>
        </w:rPr>
        <w:t>Together</w:t>
      </w:r>
      <w:r>
        <w:rPr>
          <w:color w:val="231F20"/>
          <w:spacing w:val="-2"/>
        </w:rPr>
        <w:t>,</w:t>
      </w:r>
      <w:r>
        <w:rPr>
          <w:color w:val="231F20"/>
          <w:spacing w:val="-10"/>
        </w:rPr>
        <w:t> </w:t>
      </w:r>
      <w:r>
        <w:rPr>
          <w:color w:val="231F20"/>
          <w:spacing w:val="-2"/>
        </w:rPr>
        <w:t>©</w:t>
      </w:r>
      <w:r>
        <w:rPr>
          <w:color w:val="231F20"/>
          <w:spacing w:val="-11"/>
        </w:rPr>
        <w:t> </w:t>
      </w:r>
      <w:r>
        <w:rPr>
          <w:color w:val="231F20"/>
          <w:spacing w:val="-2"/>
        </w:rPr>
        <w:t>1988</w:t>
      </w:r>
      <w:r>
        <w:rPr>
          <w:color w:val="231F20"/>
          <w:spacing w:val="-10"/>
        </w:rPr>
        <w:t> </w:t>
      </w:r>
      <w:r>
        <w:rPr>
          <w:color w:val="231F20"/>
          <w:spacing w:val="-2"/>
        </w:rPr>
        <w:t>by</w:t>
      </w:r>
      <w:r>
        <w:rPr>
          <w:color w:val="231F20"/>
          <w:spacing w:val="-10"/>
        </w:rPr>
        <w:t> </w:t>
      </w:r>
      <w:r>
        <w:rPr>
          <w:color w:val="231F20"/>
          <w:spacing w:val="-2"/>
        </w:rPr>
        <w:t>the</w:t>
      </w:r>
      <w:r>
        <w:rPr>
          <w:color w:val="231F20"/>
          <w:spacing w:val="-11"/>
        </w:rPr>
        <w:t> </w:t>
      </w:r>
      <w:r>
        <w:rPr>
          <w:color w:val="231F20"/>
          <w:spacing w:val="-2"/>
        </w:rPr>
        <w:t>English</w:t>
      </w:r>
      <w:r>
        <w:rPr>
          <w:color w:val="231F20"/>
          <w:spacing w:val="-10"/>
        </w:rPr>
        <w:t> </w:t>
      </w:r>
      <w:r>
        <w:rPr>
          <w:color w:val="231F20"/>
          <w:spacing w:val="-2"/>
        </w:rPr>
        <w:t>Language</w:t>
      </w:r>
      <w:r>
        <w:rPr>
          <w:color w:val="231F20"/>
          <w:spacing w:val="-11"/>
        </w:rPr>
        <w:t> </w:t>
      </w:r>
      <w:r>
        <w:rPr>
          <w:color w:val="231F20"/>
          <w:spacing w:val="-2"/>
        </w:rPr>
        <w:t>Liturgical</w:t>
      </w:r>
      <w:r>
        <w:rPr>
          <w:color w:val="231F20"/>
          <w:spacing w:val="-10"/>
        </w:rPr>
        <w:t> </w:t>
      </w:r>
      <w:r>
        <w:rPr>
          <w:color w:val="231F20"/>
          <w:spacing w:val="-2"/>
        </w:rPr>
        <w:t>Consultation (ELLC).</w:t>
      </w:r>
    </w:p>
    <w:p>
      <w:pPr>
        <w:pStyle w:val="BodyText"/>
        <w:spacing w:line="249" w:lineRule="auto" w:before="115"/>
        <w:ind w:left="100" w:right="118"/>
        <w:jc w:val="both"/>
      </w:pPr>
      <w:r>
        <w:rPr>
          <w:color w:val="231F20"/>
        </w:rPr>
        <w:t>The blessing on page 403 is an extract from </w:t>
      </w:r>
      <w:r>
        <w:rPr>
          <w:b/>
          <w:color w:val="231F20"/>
        </w:rPr>
        <w:t>The Alternative Service Book 1980</w:t>
      </w:r>
      <w:r>
        <w:rPr>
          <w:color w:val="231F20"/>
        </w:rPr>
        <w:t>, © 1980 The Central Board of Finance of the Church of England. Reproduced by permission.</w:t>
      </w:r>
    </w:p>
    <w:p>
      <w:pPr>
        <w:spacing w:after="0" w:line="249" w:lineRule="auto"/>
        <w:jc w:val="both"/>
        <w:sectPr>
          <w:pgSz w:w="8400" w:h="11910"/>
          <w:pgMar w:header="0" w:footer="0" w:top="900" w:bottom="280" w:left="920" w:right="900"/>
        </w:sectPr>
      </w:pPr>
    </w:p>
    <w:p>
      <w:pPr>
        <w:pStyle w:val="Heading1"/>
        <w:spacing w:before="75"/>
      </w:pPr>
      <w:r>
        <w:rPr>
          <w:color w:val="231F20"/>
        </w:rPr>
        <w:t>PASTORAL</w:t>
      </w:r>
      <w:r>
        <w:rPr>
          <w:color w:val="231F20"/>
          <w:spacing w:val="53"/>
        </w:rPr>
        <w:t> </w:t>
      </w:r>
      <w:r>
        <w:rPr>
          <w:color w:val="231F20"/>
          <w:spacing w:val="-2"/>
        </w:rPr>
        <w:t>SERVICES</w:t>
      </w:r>
    </w:p>
    <w:p>
      <w:pPr>
        <w:pStyle w:val="Heading2"/>
        <w:spacing w:line="206" w:lineRule="auto" w:before="219"/>
      </w:pPr>
      <w:r>
        <w:rPr>
          <w:color w:val="231F20"/>
        </w:rPr>
        <w:t>AN</w:t>
      </w:r>
      <w:r>
        <w:rPr>
          <w:color w:val="231F20"/>
          <w:spacing w:val="40"/>
        </w:rPr>
        <w:t> </w:t>
      </w:r>
      <w:r>
        <w:rPr>
          <w:color w:val="231F20"/>
        </w:rPr>
        <w:t>ACT</w:t>
      </w:r>
      <w:r>
        <w:rPr>
          <w:color w:val="231F20"/>
          <w:spacing w:val="40"/>
        </w:rPr>
        <w:t> </w:t>
      </w:r>
      <w:r>
        <w:rPr>
          <w:color w:val="231F20"/>
        </w:rPr>
        <w:t>OF</w:t>
      </w:r>
      <w:r>
        <w:rPr>
          <w:color w:val="231F20"/>
          <w:spacing w:val="40"/>
        </w:rPr>
        <w:t> </w:t>
      </w:r>
      <w:r>
        <w:rPr>
          <w:color w:val="231F20"/>
        </w:rPr>
        <w:t>THANKSGIVING</w:t>
      </w:r>
      <w:r>
        <w:rPr>
          <w:color w:val="231F20"/>
          <w:spacing w:val="-1"/>
        </w:rPr>
        <w:t> </w:t>
      </w:r>
      <w:r>
        <w:rPr>
          <w:color w:val="231F20"/>
        </w:rPr>
        <w:t>AFTER</w:t>
      </w:r>
      <w:r>
        <w:rPr>
          <w:color w:val="231F20"/>
          <w:spacing w:val="40"/>
        </w:rPr>
        <w:t> </w:t>
      </w:r>
      <w:r>
        <w:rPr>
          <w:color w:val="231F20"/>
        </w:rPr>
        <w:t>THE BIRTH</w:t>
      </w:r>
      <w:r>
        <w:rPr>
          <w:color w:val="231F20"/>
          <w:spacing w:val="40"/>
        </w:rPr>
        <w:t> </w:t>
      </w:r>
      <w:r>
        <w:rPr>
          <w:color w:val="231F20"/>
        </w:rPr>
        <w:t>OR</w:t>
      </w:r>
      <w:r>
        <w:rPr>
          <w:color w:val="231F20"/>
          <w:spacing w:val="40"/>
        </w:rPr>
        <w:t> </w:t>
      </w:r>
      <w:r>
        <w:rPr>
          <w:color w:val="231F20"/>
        </w:rPr>
        <w:t>ADOPTION OF</w:t>
      </w:r>
      <w:r>
        <w:rPr>
          <w:color w:val="231F20"/>
          <w:spacing w:val="40"/>
        </w:rPr>
        <w:t> </w:t>
      </w:r>
      <w:r>
        <w:rPr>
          <w:color w:val="231F20"/>
        </w:rPr>
        <w:t>A</w:t>
      </w:r>
      <w:r>
        <w:rPr>
          <w:color w:val="231F20"/>
          <w:spacing w:val="40"/>
        </w:rPr>
        <w:t> </w:t>
      </w:r>
      <w:r>
        <w:rPr>
          <w:color w:val="231F20"/>
        </w:rPr>
        <w:t>CHILD</w:t>
      </w:r>
    </w:p>
    <w:p>
      <w:pPr>
        <w:pStyle w:val="Heading3"/>
        <w:spacing w:before="274"/>
      </w:pPr>
      <w:r>
        <w:rPr>
          <w:color w:val="231F20"/>
          <w:spacing w:val="-2"/>
        </w:rPr>
        <w:t>INTRODUCTION</w:t>
      </w:r>
    </w:p>
    <w:p>
      <w:pPr>
        <w:pStyle w:val="BodyText"/>
        <w:spacing w:before="152"/>
        <w:ind w:left="100" w:right="117"/>
        <w:jc w:val="both"/>
      </w:pPr>
      <w:r>
        <w:rPr>
          <w:color w:val="231F20"/>
        </w:rPr>
        <w:t>In the Methodist tradition, the children of Christian parents are normally </w:t>
      </w:r>
      <w:r>
        <w:rPr>
          <w:color w:val="231F20"/>
          <w:spacing w:val="-2"/>
        </w:rPr>
        <w:t>brought</w:t>
      </w:r>
      <w:r>
        <w:rPr>
          <w:color w:val="231F20"/>
          <w:spacing w:val="-11"/>
        </w:rPr>
        <w:t> </w:t>
      </w:r>
      <w:r>
        <w:rPr>
          <w:color w:val="231F20"/>
          <w:spacing w:val="-2"/>
        </w:rPr>
        <w:t>for</w:t>
      </w:r>
      <w:r>
        <w:rPr>
          <w:color w:val="231F20"/>
          <w:spacing w:val="-10"/>
        </w:rPr>
        <w:t> </w:t>
      </w:r>
      <w:r>
        <w:rPr>
          <w:color w:val="231F20"/>
          <w:spacing w:val="-2"/>
        </w:rPr>
        <w:t>Baptism,</w:t>
      </w:r>
      <w:r>
        <w:rPr>
          <w:color w:val="231F20"/>
          <w:spacing w:val="-11"/>
        </w:rPr>
        <w:t> </w:t>
      </w:r>
      <w:r>
        <w:rPr>
          <w:color w:val="231F20"/>
          <w:spacing w:val="-2"/>
        </w:rPr>
        <w:t>but</w:t>
      </w:r>
      <w:r>
        <w:rPr>
          <w:color w:val="231F20"/>
          <w:spacing w:val="-10"/>
        </w:rPr>
        <w:t> </w:t>
      </w:r>
      <w:r>
        <w:rPr>
          <w:color w:val="231F20"/>
          <w:spacing w:val="-2"/>
        </w:rPr>
        <w:t>there</w:t>
      </w:r>
      <w:r>
        <w:rPr>
          <w:color w:val="231F20"/>
          <w:spacing w:val="-10"/>
        </w:rPr>
        <w:t> </w:t>
      </w:r>
      <w:r>
        <w:rPr>
          <w:color w:val="231F20"/>
          <w:spacing w:val="-2"/>
        </w:rPr>
        <w:t>are</w:t>
      </w:r>
      <w:r>
        <w:rPr>
          <w:color w:val="231F20"/>
          <w:spacing w:val="-11"/>
        </w:rPr>
        <w:t> </w:t>
      </w:r>
      <w:r>
        <w:rPr>
          <w:color w:val="231F20"/>
          <w:spacing w:val="-2"/>
        </w:rPr>
        <w:t>occasions</w:t>
      </w:r>
      <w:r>
        <w:rPr>
          <w:color w:val="231F20"/>
          <w:spacing w:val="-10"/>
        </w:rPr>
        <w:t> </w:t>
      </w:r>
      <w:r>
        <w:rPr>
          <w:color w:val="231F20"/>
          <w:spacing w:val="-2"/>
        </w:rPr>
        <w:t>when</w:t>
      </w:r>
      <w:r>
        <w:rPr>
          <w:color w:val="231F20"/>
          <w:spacing w:val="-11"/>
        </w:rPr>
        <w:t> </w:t>
      </w:r>
      <w:r>
        <w:rPr>
          <w:b/>
          <w:i/>
          <w:color w:val="231F20"/>
          <w:spacing w:val="-2"/>
        </w:rPr>
        <w:t>An</w:t>
      </w:r>
      <w:r>
        <w:rPr>
          <w:b/>
          <w:i/>
          <w:color w:val="231F20"/>
          <w:spacing w:val="-10"/>
        </w:rPr>
        <w:t> </w:t>
      </w:r>
      <w:r>
        <w:rPr>
          <w:b/>
          <w:i/>
          <w:color w:val="231F20"/>
          <w:spacing w:val="-2"/>
        </w:rPr>
        <w:t>Act</w:t>
      </w:r>
      <w:r>
        <w:rPr>
          <w:b/>
          <w:i/>
          <w:color w:val="231F20"/>
          <w:spacing w:val="-10"/>
        </w:rPr>
        <w:t> </w:t>
      </w:r>
      <w:r>
        <w:rPr>
          <w:b/>
          <w:i/>
          <w:color w:val="231F20"/>
          <w:spacing w:val="-2"/>
        </w:rPr>
        <w:t>of</w:t>
      </w:r>
      <w:r>
        <w:rPr>
          <w:b/>
          <w:i/>
          <w:color w:val="231F20"/>
          <w:spacing w:val="-11"/>
        </w:rPr>
        <w:t> </w:t>
      </w:r>
      <w:r>
        <w:rPr>
          <w:b/>
          <w:i/>
          <w:color w:val="231F20"/>
          <w:spacing w:val="-2"/>
        </w:rPr>
        <w:t>Thanksgiving</w:t>
      </w:r>
      <w:r>
        <w:rPr>
          <w:b/>
          <w:i/>
          <w:color w:val="231F20"/>
          <w:spacing w:val="-2"/>
        </w:rPr>
        <w:t> </w:t>
      </w:r>
      <w:r>
        <w:rPr>
          <w:color w:val="231F20"/>
        </w:rPr>
        <w:t>may be helpful, either suggested by the minister or requested by the </w:t>
      </w:r>
      <w:r>
        <w:rPr>
          <w:i/>
          <w:color w:val="231F20"/>
        </w:rPr>
        <w:t>parents</w:t>
      </w:r>
      <w:r>
        <w:rPr>
          <w:color w:val="231F20"/>
        </w:rPr>
        <w:t>.</w:t>
      </w:r>
      <w:r>
        <w:rPr>
          <w:color w:val="231F20"/>
          <w:spacing w:val="18"/>
        </w:rPr>
        <w:t> </w:t>
      </w:r>
      <w:r>
        <w:rPr>
          <w:color w:val="231F20"/>
        </w:rPr>
        <w:t>Prior</w:t>
      </w:r>
      <w:r>
        <w:rPr>
          <w:color w:val="231F20"/>
          <w:spacing w:val="-12"/>
        </w:rPr>
        <w:t> </w:t>
      </w:r>
      <w:r>
        <w:rPr>
          <w:color w:val="231F20"/>
        </w:rPr>
        <w:t>to</w:t>
      </w:r>
      <w:r>
        <w:rPr>
          <w:color w:val="231F20"/>
          <w:spacing w:val="-12"/>
        </w:rPr>
        <w:t> </w:t>
      </w:r>
      <w:r>
        <w:rPr>
          <w:color w:val="231F20"/>
        </w:rPr>
        <w:t>a</w:t>
      </w:r>
      <w:r>
        <w:rPr>
          <w:color w:val="231F20"/>
          <w:spacing w:val="-13"/>
        </w:rPr>
        <w:t> </w:t>
      </w:r>
      <w:r>
        <w:rPr>
          <w:color w:val="231F20"/>
        </w:rPr>
        <w:t>child’s</w:t>
      </w:r>
      <w:r>
        <w:rPr>
          <w:color w:val="231F20"/>
          <w:spacing w:val="-12"/>
        </w:rPr>
        <w:t> </w:t>
      </w:r>
      <w:r>
        <w:rPr>
          <w:color w:val="231F20"/>
        </w:rPr>
        <w:t>Baptism,</w:t>
      </w:r>
      <w:r>
        <w:rPr>
          <w:color w:val="231F20"/>
          <w:spacing w:val="18"/>
        </w:rPr>
        <w:t> </w:t>
      </w:r>
      <w:r>
        <w:rPr>
          <w:color w:val="231F20"/>
        </w:rPr>
        <w:t>the</w:t>
      </w:r>
      <w:r>
        <w:rPr>
          <w:color w:val="231F20"/>
          <w:spacing w:val="-13"/>
        </w:rPr>
        <w:t> </w:t>
      </w:r>
      <w:r>
        <w:rPr>
          <w:i/>
          <w:color w:val="231F20"/>
        </w:rPr>
        <w:t>parents</w:t>
      </w:r>
      <w:r>
        <w:rPr>
          <w:i/>
          <w:color w:val="231F20"/>
          <w:spacing w:val="-12"/>
        </w:rPr>
        <w:t> </w:t>
      </w:r>
      <w:r>
        <w:rPr>
          <w:color w:val="231F20"/>
        </w:rPr>
        <w:t>may</w:t>
      </w:r>
      <w:r>
        <w:rPr>
          <w:color w:val="231F20"/>
          <w:spacing w:val="-13"/>
        </w:rPr>
        <w:t> </w:t>
      </w:r>
      <w:r>
        <w:rPr>
          <w:color w:val="231F20"/>
        </w:rPr>
        <w:t>have</w:t>
      </w:r>
      <w:r>
        <w:rPr>
          <w:color w:val="231F20"/>
          <w:spacing w:val="-12"/>
        </w:rPr>
        <w:t> </w:t>
      </w:r>
      <w:r>
        <w:rPr>
          <w:color w:val="231F20"/>
        </w:rPr>
        <w:t>some</w:t>
      </w:r>
      <w:r>
        <w:rPr>
          <w:color w:val="231F20"/>
          <w:spacing w:val="-12"/>
        </w:rPr>
        <w:t> </w:t>
      </w:r>
      <w:r>
        <w:rPr>
          <w:color w:val="231F20"/>
        </w:rPr>
        <w:t>particular reason for wishing to give thanks for her/his arrival.</w:t>
      </w:r>
      <w:r>
        <w:rPr>
          <w:color w:val="231F20"/>
          <w:spacing w:val="40"/>
        </w:rPr>
        <w:t> </w:t>
      </w:r>
      <w:r>
        <w:rPr>
          <w:color w:val="231F20"/>
        </w:rPr>
        <w:t>Newly-adopted children may already have been baptized, and </w:t>
      </w:r>
      <w:r>
        <w:rPr>
          <w:b/>
          <w:i/>
          <w:color w:val="231F20"/>
        </w:rPr>
        <w:t>An Act of Thanksgiving</w:t>
      </w:r>
      <w:r>
        <w:rPr>
          <w:b/>
          <w:i/>
          <w:color w:val="231F20"/>
        </w:rPr>
        <w:t> </w:t>
      </w:r>
      <w:r>
        <w:rPr>
          <w:color w:val="231F20"/>
        </w:rPr>
        <w:t>serves to welcome the child into the local congregation.</w:t>
      </w:r>
      <w:r>
        <w:rPr>
          <w:color w:val="231F20"/>
          <w:spacing w:val="40"/>
        </w:rPr>
        <w:t> </w:t>
      </w:r>
      <w:r>
        <w:rPr>
          <w:color w:val="231F20"/>
        </w:rPr>
        <w:t>Some </w:t>
      </w:r>
      <w:r>
        <w:rPr>
          <w:i/>
          <w:color w:val="231F20"/>
        </w:rPr>
        <w:t>parents</w:t>
      </w:r>
      <w:r>
        <w:rPr>
          <w:i/>
          <w:color w:val="231F20"/>
        </w:rPr>
        <w:t> </w:t>
      </w:r>
      <w:r>
        <w:rPr>
          <w:color w:val="231F20"/>
        </w:rPr>
        <w:t>may have reservations about the Baptism of young children, while still desiring</w:t>
      </w:r>
      <w:r>
        <w:rPr>
          <w:color w:val="231F20"/>
          <w:spacing w:val="-12"/>
        </w:rPr>
        <w:t> </w:t>
      </w:r>
      <w:r>
        <w:rPr>
          <w:color w:val="231F20"/>
        </w:rPr>
        <w:t>to</w:t>
      </w:r>
      <w:r>
        <w:rPr>
          <w:color w:val="231F20"/>
          <w:spacing w:val="-12"/>
        </w:rPr>
        <w:t> </w:t>
      </w:r>
      <w:r>
        <w:rPr>
          <w:color w:val="231F20"/>
        </w:rPr>
        <w:t>give</w:t>
      </w:r>
      <w:r>
        <w:rPr>
          <w:color w:val="231F20"/>
          <w:spacing w:val="-12"/>
        </w:rPr>
        <w:t> </w:t>
      </w:r>
      <w:r>
        <w:rPr>
          <w:color w:val="231F20"/>
        </w:rPr>
        <w:t>thanks</w:t>
      </w:r>
      <w:r>
        <w:rPr>
          <w:color w:val="231F20"/>
          <w:spacing w:val="-12"/>
        </w:rPr>
        <w:t> </w:t>
      </w:r>
      <w:r>
        <w:rPr>
          <w:color w:val="231F20"/>
        </w:rPr>
        <w:t>for</w:t>
      </w:r>
      <w:r>
        <w:rPr>
          <w:color w:val="231F20"/>
          <w:spacing w:val="-12"/>
        </w:rPr>
        <w:t> </w:t>
      </w:r>
      <w:r>
        <w:rPr>
          <w:i/>
          <w:color w:val="231F20"/>
        </w:rPr>
        <w:t>their</w:t>
      </w:r>
      <w:r>
        <w:rPr>
          <w:i/>
          <w:color w:val="231F20"/>
          <w:spacing w:val="-12"/>
        </w:rPr>
        <w:t> </w:t>
      </w:r>
      <w:r>
        <w:rPr>
          <w:color w:val="231F20"/>
        </w:rPr>
        <w:t>child’s</w:t>
      </w:r>
      <w:r>
        <w:rPr>
          <w:color w:val="231F20"/>
          <w:spacing w:val="-12"/>
        </w:rPr>
        <w:t> </w:t>
      </w:r>
      <w:r>
        <w:rPr>
          <w:color w:val="231F20"/>
        </w:rPr>
        <w:t>arrival</w:t>
      </w:r>
      <w:r>
        <w:rPr>
          <w:color w:val="231F20"/>
          <w:spacing w:val="-12"/>
        </w:rPr>
        <w:t> </w:t>
      </w:r>
      <w:r>
        <w:rPr>
          <w:color w:val="231F20"/>
        </w:rPr>
        <w:t>and</w:t>
      </w:r>
      <w:r>
        <w:rPr>
          <w:color w:val="231F20"/>
          <w:spacing w:val="-12"/>
        </w:rPr>
        <w:t> </w:t>
      </w:r>
      <w:r>
        <w:rPr>
          <w:color w:val="231F20"/>
        </w:rPr>
        <w:t>to</w:t>
      </w:r>
      <w:r>
        <w:rPr>
          <w:color w:val="231F20"/>
          <w:spacing w:val="-12"/>
        </w:rPr>
        <w:t> </w:t>
      </w:r>
      <w:r>
        <w:rPr>
          <w:color w:val="231F20"/>
        </w:rPr>
        <w:t>dedicate</w:t>
      </w:r>
      <w:r>
        <w:rPr>
          <w:color w:val="231F20"/>
          <w:spacing w:val="-12"/>
        </w:rPr>
        <w:t> </w:t>
      </w:r>
      <w:r>
        <w:rPr>
          <w:color w:val="231F20"/>
        </w:rPr>
        <w:t>themselves for </w:t>
      </w:r>
      <w:r>
        <w:rPr>
          <w:i/>
          <w:color w:val="231F20"/>
        </w:rPr>
        <w:t>their </w:t>
      </w:r>
      <w:r>
        <w:rPr>
          <w:color w:val="231F20"/>
        </w:rPr>
        <w:t>new task.</w:t>
      </w:r>
    </w:p>
    <w:p>
      <w:pPr>
        <w:pStyle w:val="BodyText"/>
        <w:spacing w:line="249" w:lineRule="auto" w:before="118"/>
        <w:ind w:left="100" w:right="118"/>
        <w:jc w:val="both"/>
      </w:pPr>
      <w:r>
        <w:rPr>
          <w:color w:val="231F20"/>
        </w:rPr>
        <w:t>The</w:t>
      </w:r>
      <w:r>
        <w:rPr>
          <w:color w:val="231F20"/>
          <w:spacing w:val="-11"/>
        </w:rPr>
        <w:t> </w:t>
      </w:r>
      <w:r>
        <w:rPr>
          <w:color w:val="231F20"/>
        </w:rPr>
        <w:t>themes</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service</w:t>
      </w:r>
      <w:r>
        <w:rPr>
          <w:color w:val="231F20"/>
          <w:spacing w:val="-11"/>
        </w:rPr>
        <w:t> </w:t>
      </w:r>
      <w:r>
        <w:rPr>
          <w:color w:val="231F20"/>
        </w:rPr>
        <w:t>are</w:t>
      </w:r>
      <w:r>
        <w:rPr>
          <w:color w:val="231F20"/>
          <w:spacing w:val="-11"/>
        </w:rPr>
        <w:t> </w:t>
      </w:r>
      <w:r>
        <w:rPr>
          <w:color w:val="231F20"/>
        </w:rPr>
        <w:t>thanksgiving</w:t>
      </w:r>
      <w:r>
        <w:rPr>
          <w:color w:val="231F20"/>
          <w:spacing w:val="-12"/>
        </w:rPr>
        <w:t> </w:t>
      </w:r>
      <w:r>
        <w:rPr>
          <w:color w:val="231F20"/>
        </w:rPr>
        <w:t>to</w:t>
      </w:r>
      <w:r>
        <w:rPr>
          <w:color w:val="231F20"/>
          <w:spacing w:val="-11"/>
        </w:rPr>
        <w:t> </w:t>
      </w:r>
      <w:r>
        <w:rPr>
          <w:color w:val="231F20"/>
        </w:rPr>
        <w:t>God</w:t>
      </w:r>
      <w:r>
        <w:rPr>
          <w:color w:val="231F20"/>
          <w:spacing w:val="-11"/>
        </w:rPr>
        <w:t> </w:t>
      </w:r>
      <w:r>
        <w:rPr>
          <w:color w:val="231F20"/>
        </w:rPr>
        <w:t>for</w:t>
      </w:r>
      <w:r>
        <w:rPr>
          <w:color w:val="231F20"/>
          <w:spacing w:val="-11"/>
        </w:rPr>
        <w:t> </w:t>
      </w:r>
      <w:r>
        <w:rPr>
          <w:color w:val="231F20"/>
        </w:rPr>
        <w:t>the</w:t>
      </w:r>
      <w:r>
        <w:rPr>
          <w:color w:val="231F20"/>
          <w:spacing w:val="-11"/>
        </w:rPr>
        <w:t> </w:t>
      </w:r>
      <w:r>
        <w:rPr>
          <w:color w:val="231F20"/>
        </w:rPr>
        <w:t>gift</w:t>
      </w:r>
      <w:r>
        <w:rPr>
          <w:color w:val="231F20"/>
          <w:spacing w:val="-11"/>
        </w:rPr>
        <w:t> </w:t>
      </w:r>
      <w:r>
        <w:rPr>
          <w:color w:val="231F20"/>
        </w:rPr>
        <w:t>of</w:t>
      </w:r>
      <w:r>
        <w:rPr>
          <w:color w:val="231F20"/>
          <w:spacing w:val="-11"/>
        </w:rPr>
        <w:t> </w:t>
      </w:r>
      <w:r>
        <w:rPr>
          <w:color w:val="231F20"/>
        </w:rPr>
        <w:t>children, assurance of God’s love for all, and our need of God’s blessing and help in the nurturing of our families.</w:t>
      </w:r>
    </w:p>
    <w:p>
      <w:pPr>
        <w:pStyle w:val="BodyText"/>
        <w:spacing w:before="121"/>
        <w:ind w:left="0"/>
      </w:pPr>
    </w:p>
    <w:p>
      <w:pPr>
        <w:pStyle w:val="Heading3"/>
      </w:pPr>
      <w:r>
        <w:rPr>
          <w:color w:val="231F20"/>
          <w:spacing w:val="-4"/>
        </w:rPr>
        <w:t>NOTE</w:t>
      </w:r>
    </w:p>
    <w:p>
      <w:pPr>
        <w:pStyle w:val="BodyText"/>
        <w:spacing w:line="249" w:lineRule="auto" w:before="152"/>
        <w:ind w:left="100" w:right="119"/>
        <w:jc w:val="both"/>
      </w:pPr>
      <w:r>
        <w:rPr>
          <w:color w:val="231F20"/>
        </w:rPr>
        <w:t>It is appropriate that this </w:t>
      </w:r>
      <w:r>
        <w:rPr>
          <w:b/>
          <w:i/>
          <w:color w:val="231F20"/>
        </w:rPr>
        <w:t>Act of</w:t>
      </w:r>
      <w:r>
        <w:rPr>
          <w:b/>
          <w:i/>
          <w:color w:val="231F20"/>
          <w:spacing w:val="-5"/>
        </w:rPr>
        <w:t> </w:t>
      </w:r>
      <w:r>
        <w:rPr>
          <w:b/>
          <w:i/>
          <w:color w:val="231F20"/>
        </w:rPr>
        <w:t>Thanksgiving</w:t>
      </w:r>
      <w:r>
        <w:rPr>
          <w:b/>
          <w:i/>
          <w:color w:val="231F20"/>
          <w:spacing w:val="-1"/>
        </w:rPr>
        <w:t> </w:t>
      </w:r>
      <w:r>
        <w:rPr>
          <w:color w:val="231F20"/>
        </w:rPr>
        <w:t>should follow the sermon, but it may be used before the Ministry of the Word.</w:t>
      </w:r>
    </w:p>
    <w:p>
      <w:pPr>
        <w:spacing w:after="0" w:line="249" w:lineRule="auto"/>
        <w:jc w:val="both"/>
        <w:sectPr>
          <w:footerReference w:type="default" r:id="rId7"/>
          <w:footerReference w:type="even" r:id="rId8"/>
          <w:pgSz w:w="8400" w:h="11910"/>
          <w:pgMar w:header="0" w:footer="415" w:top="940" w:bottom="600" w:left="920" w:right="900"/>
          <w:pgNumType w:start="399"/>
        </w:sectPr>
      </w:pPr>
    </w:p>
    <w:p>
      <w:pPr>
        <w:spacing w:before="80"/>
        <w:ind w:left="100" w:right="0" w:firstLine="0"/>
        <w:jc w:val="left"/>
        <w:rPr>
          <w:i/>
          <w:sz w:val="20"/>
        </w:rPr>
      </w:pPr>
      <w:r>
        <w:rPr>
          <w:i/>
          <w:color w:val="231F20"/>
          <w:spacing w:val="-2"/>
          <w:sz w:val="20"/>
        </w:rPr>
        <w:t>PASTORAL</w:t>
      </w:r>
      <w:r>
        <w:rPr>
          <w:i/>
          <w:color w:val="231F20"/>
          <w:spacing w:val="-3"/>
          <w:sz w:val="20"/>
        </w:rPr>
        <w:t> </w:t>
      </w:r>
      <w:r>
        <w:rPr>
          <w:i/>
          <w:color w:val="231F20"/>
          <w:spacing w:val="-2"/>
          <w:sz w:val="20"/>
        </w:rPr>
        <w:t>SERVICES</w:t>
      </w:r>
    </w:p>
    <w:p>
      <w:pPr>
        <w:pStyle w:val="BodyText"/>
        <w:spacing w:before="87"/>
        <w:ind w:left="0"/>
        <w:rPr>
          <w:i/>
        </w:rPr>
      </w:pPr>
    </w:p>
    <w:p>
      <w:pPr>
        <w:pStyle w:val="ListParagraph"/>
        <w:numPr>
          <w:ilvl w:val="0"/>
          <w:numId w:val="1"/>
        </w:numPr>
        <w:tabs>
          <w:tab w:pos="950" w:val="left" w:leader="none"/>
        </w:tabs>
        <w:spacing w:line="240" w:lineRule="auto" w:before="0" w:after="0"/>
        <w:ind w:left="950" w:right="0" w:hanging="567"/>
        <w:jc w:val="left"/>
        <w:rPr>
          <w:sz w:val="20"/>
        </w:rPr>
      </w:pPr>
      <w:r>
        <w:rPr>
          <w:color w:val="EE322D"/>
          <w:sz w:val="20"/>
        </w:rPr>
        <w:t>The</w:t>
      </w:r>
      <w:r>
        <w:rPr>
          <w:color w:val="EE322D"/>
          <w:spacing w:val="-2"/>
          <w:sz w:val="20"/>
        </w:rPr>
        <w:t> </w:t>
      </w:r>
      <w:r>
        <w:rPr>
          <w:i/>
          <w:color w:val="EE322D"/>
          <w:sz w:val="20"/>
        </w:rPr>
        <w:t>parents</w:t>
      </w:r>
      <w:r>
        <w:rPr>
          <w:i/>
          <w:color w:val="EE322D"/>
          <w:spacing w:val="-1"/>
          <w:sz w:val="20"/>
        </w:rPr>
        <w:t> </w:t>
      </w:r>
      <w:r>
        <w:rPr>
          <w:i/>
          <w:color w:val="EE322D"/>
          <w:sz w:val="20"/>
        </w:rPr>
        <w:t>stand</w:t>
      </w:r>
      <w:r>
        <w:rPr>
          <w:i/>
          <w:color w:val="EE322D"/>
          <w:spacing w:val="-1"/>
          <w:sz w:val="20"/>
        </w:rPr>
        <w:t> </w:t>
      </w:r>
      <w:r>
        <w:rPr>
          <w:color w:val="EE322D"/>
          <w:sz w:val="20"/>
        </w:rPr>
        <w:t>in front</w:t>
      </w:r>
      <w:r>
        <w:rPr>
          <w:color w:val="EE322D"/>
          <w:spacing w:val="-1"/>
          <w:sz w:val="20"/>
        </w:rPr>
        <w:t> </w:t>
      </w:r>
      <w:r>
        <w:rPr>
          <w:color w:val="EE322D"/>
          <w:sz w:val="20"/>
        </w:rPr>
        <w:t>of</w:t>
      </w:r>
      <w:r>
        <w:rPr>
          <w:color w:val="EE322D"/>
          <w:spacing w:val="-1"/>
          <w:sz w:val="20"/>
        </w:rPr>
        <w:t> </w:t>
      </w:r>
      <w:r>
        <w:rPr>
          <w:color w:val="EE322D"/>
          <w:sz w:val="20"/>
        </w:rPr>
        <w:t>the </w:t>
      </w:r>
      <w:r>
        <w:rPr>
          <w:color w:val="EE322D"/>
          <w:spacing w:val="-2"/>
          <w:sz w:val="20"/>
        </w:rPr>
        <w:t>minister.</w:t>
      </w:r>
    </w:p>
    <w:p>
      <w:pPr>
        <w:pStyle w:val="ListParagraph"/>
        <w:numPr>
          <w:ilvl w:val="0"/>
          <w:numId w:val="1"/>
        </w:numPr>
        <w:tabs>
          <w:tab w:pos="950" w:val="left" w:leader="none"/>
          <w:tab w:pos="1234" w:val="left" w:leader="none"/>
        </w:tabs>
        <w:spacing w:line="420" w:lineRule="exact" w:before="20" w:after="0"/>
        <w:ind w:left="1234" w:right="3894" w:hanging="851"/>
        <w:jc w:val="left"/>
        <w:rPr>
          <w:sz w:val="20"/>
        </w:rPr>
      </w:pPr>
      <w:r>
        <w:rPr>
          <w:color w:val="EE322D"/>
          <w:sz w:val="20"/>
        </w:rPr>
        <w:t>Let us pray. </w:t>
      </w:r>
      <w:r>
        <w:rPr>
          <w:color w:val="231F20"/>
          <w:spacing w:val="-2"/>
          <w:sz w:val="20"/>
        </w:rPr>
        <w:t>Heavenly</w:t>
      </w:r>
      <w:r>
        <w:rPr>
          <w:color w:val="231F20"/>
          <w:spacing w:val="-13"/>
          <w:sz w:val="20"/>
        </w:rPr>
        <w:t> </w:t>
      </w:r>
      <w:r>
        <w:rPr>
          <w:color w:val="231F20"/>
          <w:spacing w:val="-2"/>
          <w:sz w:val="20"/>
        </w:rPr>
        <w:t>Father,</w:t>
      </w:r>
    </w:p>
    <w:p>
      <w:pPr>
        <w:pStyle w:val="BodyText"/>
        <w:spacing w:line="216" w:lineRule="exact"/>
      </w:pPr>
      <w:r>
        <w:rPr>
          <w:color w:val="231F20"/>
        </w:rPr>
        <w:t>who</w:t>
      </w:r>
      <w:r>
        <w:rPr>
          <w:color w:val="231F20"/>
          <w:spacing w:val="-8"/>
        </w:rPr>
        <w:t> </w:t>
      </w:r>
      <w:r>
        <w:rPr>
          <w:color w:val="231F20"/>
        </w:rPr>
        <w:t>entrusted</w:t>
      </w:r>
      <w:r>
        <w:rPr>
          <w:color w:val="231F20"/>
          <w:spacing w:val="-8"/>
        </w:rPr>
        <w:t> </w:t>
      </w:r>
      <w:r>
        <w:rPr>
          <w:color w:val="231F20"/>
        </w:rPr>
        <w:t>your</w:t>
      </w:r>
      <w:r>
        <w:rPr>
          <w:color w:val="231F20"/>
          <w:spacing w:val="-8"/>
        </w:rPr>
        <w:t> </w:t>
      </w:r>
      <w:r>
        <w:rPr>
          <w:color w:val="231F20"/>
        </w:rPr>
        <w:t>Son,</w:t>
      </w:r>
      <w:r>
        <w:rPr>
          <w:color w:val="231F20"/>
          <w:spacing w:val="-8"/>
        </w:rPr>
        <w:t> </w:t>
      </w:r>
      <w:r>
        <w:rPr>
          <w:color w:val="231F20"/>
        </w:rPr>
        <w:t>Jesus</w:t>
      </w:r>
      <w:r>
        <w:rPr>
          <w:color w:val="231F20"/>
          <w:spacing w:val="-8"/>
        </w:rPr>
        <w:t> </w:t>
      </w:r>
      <w:r>
        <w:rPr>
          <w:color w:val="231F20"/>
          <w:spacing w:val="-2"/>
        </w:rPr>
        <w:t>Christ,</w:t>
      </w:r>
    </w:p>
    <w:p>
      <w:pPr>
        <w:pStyle w:val="BodyText"/>
        <w:spacing w:before="10"/>
      </w:pPr>
      <w:r>
        <w:rPr>
          <w:color w:val="231F20"/>
        </w:rPr>
        <w:t>to</w:t>
      </w:r>
      <w:r>
        <w:rPr>
          <w:color w:val="231F20"/>
          <w:spacing w:val="-2"/>
        </w:rPr>
        <w:t> </w:t>
      </w:r>
      <w:r>
        <w:rPr>
          <w:color w:val="231F20"/>
        </w:rPr>
        <w:t>the</w:t>
      </w:r>
      <w:r>
        <w:rPr>
          <w:color w:val="231F20"/>
          <w:spacing w:val="-1"/>
        </w:rPr>
        <w:t> </w:t>
      </w:r>
      <w:r>
        <w:rPr>
          <w:color w:val="231F20"/>
        </w:rPr>
        <w:t>protection</w:t>
      </w:r>
      <w:r>
        <w:rPr>
          <w:color w:val="231F20"/>
          <w:spacing w:val="-1"/>
        </w:rPr>
        <w:t> </w:t>
      </w:r>
      <w:r>
        <w:rPr>
          <w:color w:val="231F20"/>
        </w:rPr>
        <w:t>of</w:t>
      </w:r>
      <w:r>
        <w:rPr>
          <w:color w:val="231F20"/>
          <w:spacing w:val="-2"/>
        </w:rPr>
        <w:t> </w:t>
      </w:r>
      <w:r>
        <w:rPr>
          <w:color w:val="231F20"/>
        </w:rPr>
        <w:t>Mary</w:t>
      </w:r>
      <w:r>
        <w:rPr>
          <w:color w:val="231F20"/>
          <w:spacing w:val="-1"/>
        </w:rPr>
        <w:t> </w:t>
      </w:r>
      <w:r>
        <w:rPr>
          <w:color w:val="231F20"/>
        </w:rPr>
        <w:t>and</w:t>
      </w:r>
      <w:r>
        <w:rPr>
          <w:color w:val="231F20"/>
          <w:spacing w:val="-1"/>
        </w:rPr>
        <w:t> </w:t>
      </w:r>
      <w:r>
        <w:rPr>
          <w:color w:val="231F20"/>
          <w:spacing w:val="-2"/>
        </w:rPr>
        <w:t>Joseph:</w:t>
      </w:r>
    </w:p>
    <w:p>
      <w:pPr>
        <w:pStyle w:val="BodyText"/>
        <w:spacing w:line="249" w:lineRule="auto" w:before="10"/>
        <w:ind w:right="1892"/>
      </w:pPr>
      <w:r>
        <w:rPr>
          <w:color w:val="231F20"/>
        </w:rPr>
        <w:t>bless</w:t>
      </w:r>
      <w:r>
        <w:rPr>
          <w:color w:val="231F20"/>
          <w:spacing w:val="-11"/>
        </w:rPr>
        <w:t> </w:t>
      </w:r>
      <w:r>
        <w:rPr>
          <w:color w:val="231F20"/>
        </w:rPr>
        <w:t>us</w:t>
      </w:r>
      <w:r>
        <w:rPr>
          <w:color w:val="231F20"/>
          <w:spacing w:val="-11"/>
        </w:rPr>
        <w:t> </w:t>
      </w:r>
      <w:r>
        <w:rPr>
          <w:color w:val="231F20"/>
        </w:rPr>
        <w:t>on</w:t>
      </w:r>
      <w:r>
        <w:rPr>
          <w:color w:val="231F20"/>
          <w:spacing w:val="-10"/>
        </w:rPr>
        <w:t> </w:t>
      </w:r>
      <w:r>
        <w:rPr>
          <w:color w:val="231F20"/>
        </w:rPr>
        <w:t>this</w:t>
      </w:r>
      <w:r>
        <w:rPr>
          <w:color w:val="231F20"/>
          <w:spacing w:val="-11"/>
        </w:rPr>
        <w:t> </w:t>
      </w:r>
      <w:r>
        <w:rPr>
          <w:color w:val="231F20"/>
        </w:rPr>
        <w:t>day</w:t>
      </w:r>
      <w:r>
        <w:rPr>
          <w:color w:val="231F20"/>
          <w:spacing w:val="-10"/>
        </w:rPr>
        <w:t> </w:t>
      </w:r>
      <w:r>
        <w:rPr>
          <w:color w:val="231F20"/>
        </w:rPr>
        <w:t>of</w:t>
      </w:r>
      <w:r>
        <w:rPr>
          <w:color w:val="231F20"/>
          <w:spacing w:val="-10"/>
        </w:rPr>
        <w:t> </w:t>
      </w:r>
      <w:r>
        <w:rPr>
          <w:color w:val="231F20"/>
        </w:rPr>
        <w:t>thanksgiving with the gifts of your grace,</w:t>
      </w:r>
    </w:p>
    <w:p>
      <w:pPr>
        <w:spacing w:line="245" w:lineRule="exact" w:before="0"/>
        <w:ind w:left="1234" w:right="0" w:firstLine="0"/>
        <w:jc w:val="left"/>
        <w:rPr>
          <w:i/>
          <w:sz w:val="20"/>
        </w:rPr>
      </w:pPr>
      <w:r>
        <w:rPr>
          <w:color w:val="231F20"/>
          <w:sz w:val="20"/>
        </w:rPr>
        <w:t>that</w:t>
      </w:r>
      <w:r>
        <w:rPr>
          <w:color w:val="231F20"/>
          <w:spacing w:val="-3"/>
          <w:sz w:val="20"/>
        </w:rPr>
        <w:t> </w:t>
      </w:r>
      <w:r>
        <w:rPr>
          <w:i/>
          <w:color w:val="231F20"/>
          <w:sz w:val="20"/>
        </w:rPr>
        <w:t>this</w:t>
      </w:r>
      <w:r>
        <w:rPr>
          <w:i/>
          <w:color w:val="231F20"/>
          <w:spacing w:val="-3"/>
          <w:sz w:val="20"/>
        </w:rPr>
        <w:t> </w:t>
      </w:r>
      <w:r>
        <w:rPr>
          <w:i/>
          <w:color w:val="231F20"/>
          <w:sz w:val="20"/>
        </w:rPr>
        <w:t>child</w:t>
      </w:r>
      <w:r>
        <w:rPr>
          <w:i/>
          <w:color w:val="231F20"/>
          <w:spacing w:val="-3"/>
          <w:sz w:val="20"/>
        </w:rPr>
        <w:t> </w:t>
      </w:r>
      <w:r>
        <w:rPr>
          <w:color w:val="231F20"/>
          <w:sz w:val="20"/>
        </w:rPr>
        <w:t>and</w:t>
      </w:r>
      <w:r>
        <w:rPr>
          <w:color w:val="231F20"/>
          <w:spacing w:val="-2"/>
          <w:sz w:val="20"/>
        </w:rPr>
        <w:t> </w:t>
      </w:r>
      <w:r>
        <w:rPr>
          <w:i/>
          <w:color w:val="231F20"/>
          <w:sz w:val="20"/>
        </w:rPr>
        <w:t>her/his</w:t>
      </w:r>
      <w:r>
        <w:rPr>
          <w:i/>
          <w:color w:val="231F20"/>
          <w:spacing w:val="-1"/>
          <w:sz w:val="20"/>
        </w:rPr>
        <w:t> </w:t>
      </w:r>
      <w:r>
        <w:rPr>
          <w:i/>
          <w:color w:val="231F20"/>
          <w:spacing w:val="-2"/>
          <w:sz w:val="20"/>
        </w:rPr>
        <w:t>parents</w:t>
      </w:r>
    </w:p>
    <w:p>
      <w:pPr>
        <w:pStyle w:val="BodyText"/>
        <w:spacing w:line="249" w:lineRule="auto" w:before="6"/>
        <w:ind w:right="2644"/>
      </w:pPr>
      <w:r>
        <w:rPr>
          <w:color w:val="231F20"/>
        </w:rPr>
        <w:t>may</w:t>
      </w:r>
      <w:r>
        <w:rPr>
          <w:color w:val="231F20"/>
          <w:spacing w:val="-13"/>
        </w:rPr>
        <w:t> </w:t>
      </w:r>
      <w:r>
        <w:rPr>
          <w:color w:val="231F20"/>
        </w:rPr>
        <w:t>always</w:t>
      </w:r>
      <w:r>
        <w:rPr>
          <w:color w:val="231F20"/>
          <w:spacing w:val="-12"/>
        </w:rPr>
        <w:t> </w:t>
      </w:r>
      <w:r>
        <w:rPr>
          <w:color w:val="231F20"/>
        </w:rPr>
        <w:t>be</w:t>
      </w:r>
      <w:r>
        <w:rPr>
          <w:color w:val="231F20"/>
          <w:spacing w:val="-13"/>
        </w:rPr>
        <w:t> </w:t>
      </w:r>
      <w:r>
        <w:rPr>
          <w:color w:val="231F20"/>
        </w:rPr>
        <w:t>united</w:t>
      </w:r>
      <w:r>
        <w:rPr>
          <w:color w:val="231F20"/>
          <w:spacing w:val="-12"/>
        </w:rPr>
        <w:t> </w:t>
      </w:r>
      <w:r>
        <w:rPr>
          <w:color w:val="231F20"/>
        </w:rPr>
        <w:t>to</w:t>
      </w:r>
      <w:r>
        <w:rPr>
          <w:color w:val="231F20"/>
          <w:spacing w:val="-12"/>
        </w:rPr>
        <w:t> </w:t>
      </w:r>
      <w:r>
        <w:rPr>
          <w:color w:val="231F20"/>
        </w:rPr>
        <w:t>you and to each other;</w:t>
      </w:r>
    </w:p>
    <w:p>
      <w:pPr>
        <w:pStyle w:val="BodyText"/>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ListParagraph"/>
        <w:numPr>
          <w:ilvl w:val="0"/>
          <w:numId w:val="1"/>
        </w:numPr>
        <w:tabs>
          <w:tab w:pos="950" w:val="left" w:leader="none"/>
        </w:tabs>
        <w:spacing w:line="240" w:lineRule="auto" w:before="170" w:after="0"/>
        <w:ind w:left="950" w:right="0" w:hanging="566"/>
        <w:jc w:val="left"/>
        <w:rPr>
          <w:sz w:val="20"/>
        </w:rPr>
      </w:pPr>
      <w:r>
        <w:rPr>
          <w:color w:val="EE322D"/>
          <w:sz w:val="20"/>
        </w:rPr>
        <w:t>The</w:t>
      </w:r>
      <w:r>
        <w:rPr>
          <w:color w:val="EE322D"/>
          <w:spacing w:val="-5"/>
          <w:sz w:val="20"/>
        </w:rPr>
        <w:t> </w:t>
      </w:r>
      <w:r>
        <w:rPr>
          <w:color w:val="EE322D"/>
          <w:sz w:val="20"/>
        </w:rPr>
        <w:t>following</w:t>
      </w:r>
      <w:r>
        <w:rPr>
          <w:color w:val="EE322D"/>
          <w:spacing w:val="-3"/>
          <w:sz w:val="20"/>
        </w:rPr>
        <w:t> </w:t>
      </w:r>
      <w:r>
        <w:rPr>
          <w:color w:val="EE322D"/>
          <w:sz w:val="20"/>
        </w:rPr>
        <w:t>passages</w:t>
      </w:r>
      <w:r>
        <w:rPr>
          <w:color w:val="EE322D"/>
          <w:spacing w:val="-4"/>
          <w:sz w:val="20"/>
        </w:rPr>
        <w:t> </w:t>
      </w:r>
      <w:r>
        <w:rPr>
          <w:color w:val="EE322D"/>
          <w:sz w:val="20"/>
        </w:rPr>
        <w:t>of</w:t>
      </w:r>
      <w:r>
        <w:rPr>
          <w:color w:val="EE322D"/>
          <w:spacing w:val="-3"/>
          <w:sz w:val="20"/>
        </w:rPr>
        <w:t> </w:t>
      </w:r>
      <w:r>
        <w:rPr>
          <w:color w:val="EE322D"/>
          <w:sz w:val="20"/>
        </w:rPr>
        <w:t>scripture</w:t>
      </w:r>
      <w:r>
        <w:rPr>
          <w:color w:val="EE322D"/>
          <w:spacing w:val="-3"/>
          <w:sz w:val="20"/>
        </w:rPr>
        <w:t> </w:t>
      </w:r>
      <w:r>
        <w:rPr>
          <w:color w:val="EE322D"/>
          <w:sz w:val="20"/>
        </w:rPr>
        <w:t>are</w:t>
      </w:r>
      <w:r>
        <w:rPr>
          <w:color w:val="EE322D"/>
          <w:spacing w:val="-3"/>
          <w:sz w:val="20"/>
        </w:rPr>
        <w:t> </w:t>
      </w:r>
      <w:r>
        <w:rPr>
          <w:color w:val="EE322D"/>
          <w:spacing w:val="-4"/>
          <w:sz w:val="20"/>
        </w:rPr>
        <w:t>read:</w:t>
      </w:r>
    </w:p>
    <w:p>
      <w:pPr>
        <w:pStyle w:val="BodyText"/>
        <w:spacing w:line="249" w:lineRule="auto" w:before="180"/>
        <w:ind w:right="118"/>
        <w:jc w:val="both"/>
      </w:pPr>
      <w:r>
        <w:rPr>
          <w:color w:val="231F20"/>
        </w:rPr>
        <w:t>Hear,</w:t>
      </w:r>
      <w:r>
        <w:rPr>
          <w:color w:val="231F20"/>
          <w:spacing w:val="-10"/>
        </w:rPr>
        <w:t> </w:t>
      </w:r>
      <w:r>
        <w:rPr>
          <w:color w:val="231F20"/>
        </w:rPr>
        <w:t>O</w:t>
      </w:r>
      <w:r>
        <w:rPr>
          <w:color w:val="231F20"/>
          <w:spacing w:val="-10"/>
        </w:rPr>
        <w:t> </w:t>
      </w:r>
      <w:r>
        <w:rPr>
          <w:color w:val="231F20"/>
        </w:rPr>
        <w:t>Israel:</w:t>
      </w:r>
      <w:r>
        <w:rPr>
          <w:color w:val="231F20"/>
          <w:spacing w:val="-13"/>
        </w:rPr>
        <w:t> </w:t>
      </w:r>
      <w:r>
        <w:rPr>
          <w:color w:val="231F20"/>
        </w:rPr>
        <w:t>The</w:t>
      </w:r>
      <w:r>
        <w:rPr>
          <w:color w:val="231F20"/>
          <w:spacing w:val="-9"/>
        </w:rPr>
        <w:t> </w:t>
      </w:r>
      <w:r>
        <w:rPr>
          <w:color w:val="231F20"/>
        </w:rPr>
        <w:t>Lord</w:t>
      </w:r>
      <w:r>
        <w:rPr>
          <w:color w:val="231F20"/>
          <w:spacing w:val="-10"/>
        </w:rPr>
        <w:t> </w:t>
      </w:r>
      <w:r>
        <w:rPr>
          <w:color w:val="231F20"/>
        </w:rPr>
        <w:t>is</w:t>
      </w:r>
      <w:r>
        <w:rPr>
          <w:color w:val="231F20"/>
          <w:spacing w:val="-10"/>
        </w:rPr>
        <w:t> </w:t>
      </w:r>
      <w:r>
        <w:rPr>
          <w:color w:val="231F20"/>
        </w:rPr>
        <w:t>our</w:t>
      </w:r>
      <w:r>
        <w:rPr>
          <w:color w:val="231F20"/>
          <w:spacing w:val="-10"/>
        </w:rPr>
        <w:t> </w:t>
      </w:r>
      <w:r>
        <w:rPr>
          <w:color w:val="231F20"/>
        </w:rPr>
        <w:t>God,</w:t>
      </w:r>
      <w:r>
        <w:rPr>
          <w:color w:val="231F20"/>
          <w:spacing w:val="-10"/>
        </w:rPr>
        <w:t> </w:t>
      </w:r>
      <w:r>
        <w:rPr>
          <w:color w:val="231F20"/>
        </w:rPr>
        <w:t>the</w:t>
      </w:r>
      <w:r>
        <w:rPr>
          <w:color w:val="231F20"/>
          <w:spacing w:val="-10"/>
        </w:rPr>
        <w:t> </w:t>
      </w:r>
      <w:r>
        <w:rPr>
          <w:color w:val="231F20"/>
        </w:rPr>
        <w:t>Lord</w:t>
      </w:r>
      <w:r>
        <w:rPr>
          <w:color w:val="231F20"/>
          <w:spacing w:val="-10"/>
        </w:rPr>
        <w:t> </w:t>
      </w:r>
      <w:r>
        <w:rPr>
          <w:color w:val="231F20"/>
        </w:rPr>
        <w:t>alone.</w:t>
      </w:r>
      <w:r>
        <w:rPr>
          <w:color w:val="231F20"/>
          <w:spacing w:val="-10"/>
        </w:rPr>
        <w:t> </w:t>
      </w:r>
      <w:r>
        <w:rPr>
          <w:color w:val="231F20"/>
        </w:rPr>
        <w:t>You</w:t>
      </w:r>
      <w:r>
        <w:rPr>
          <w:color w:val="231F20"/>
          <w:spacing w:val="-10"/>
        </w:rPr>
        <w:t> </w:t>
      </w:r>
      <w:r>
        <w:rPr>
          <w:color w:val="231F20"/>
        </w:rPr>
        <w:t>shall love the Lord your God with all your heart, and with all your soul, and with all your might.</w:t>
      </w:r>
      <w:r>
        <w:rPr>
          <w:color w:val="231F20"/>
          <w:spacing w:val="40"/>
        </w:rPr>
        <w:t> </w:t>
      </w:r>
      <w:r>
        <w:rPr>
          <w:color w:val="231F20"/>
        </w:rPr>
        <w:t>Keep these words that I am commanding you today in your heart.</w:t>
      </w:r>
      <w:r>
        <w:rPr>
          <w:color w:val="231F20"/>
          <w:spacing w:val="40"/>
        </w:rPr>
        <w:t> </w:t>
      </w:r>
      <w:r>
        <w:rPr>
          <w:color w:val="231F20"/>
        </w:rPr>
        <w:t>Recite them to your children and talk about them when you are at home and when you are away, when you lie down and when you rise.</w:t>
      </w:r>
    </w:p>
    <w:p>
      <w:pPr>
        <w:pStyle w:val="BodyText"/>
        <w:spacing w:before="49"/>
        <w:ind w:left="4767"/>
        <w:jc w:val="both"/>
      </w:pPr>
      <w:r>
        <w:rPr>
          <w:color w:val="EE322D"/>
        </w:rPr>
        <w:t>Deuteronomy</w:t>
      </w:r>
      <w:r>
        <w:rPr>
          <w:color w:val="EE322D"/>
          <w:spacing w:val="-12"/>
        </w:rPr>
        <w:t> </w:t>
      </w:r>
      <w:r>
        <w:rPr>
          <w:color w:val="EE322D"/>
        </w:rPr>
        <w:t>6:4-</w:t>
      </w:r>
      <w:r>
        <w:rPr>
          <w:color w:val="EE322D"/>
          <w:spacing w:val="-10"/>
        </w:rPr>
        <w:t>7</w:t>
      </w:r>
    </w:p>
    <w:p>
      <w:pPr>
        <w:pStyle w:val="BodyText"/>
        <w:spacing w:line="249" w:lineRule="auto" w:before="67"/>
        <w:ind w:right="116"/>
        <w:jc w:val="both"/>
      </w:pPr>
      <w:r>
        <w:rPr>
          <w:color w:val="231F20"/>
        </w:rPr>
        <w:t>Jesus</w:t>
      </w:r>
      <w:r>
        <w:rPr>
          <w:color w:val="231F20"/>
          <w:spacing w:val="-11"/>
        </w:rPr>
        <w:t> </w:t>
      </w:r>
      <w:r>
        <w:rPr>
          <w:color w:val="231F20"/>
        </w:rPr>
        <w:t>took</w:t>
      </w:r>
      <w:r>
        <w:rPr>
          <w:color w:val="231F20"/>
          <w:spacing w:val="-11"/>
        </w:rPr>
        <w:t> </w:t>
      </w:r>
      <w:r>
        <w:rPr>
          <w:color w:val="231F20"/>
        </w:rPr>
        <w:t>a</w:t>
      </w:r>
      <w:r>
        <w:rPr>
          <w:color w:val="231F20"/>
          <w:spacing w:val="-11"/>
        </w:rPr>
        <w:t> </w:t>
      </w:r>
      <w:r>
        <w:rPr>
          <w:color w:val="231F20"/>
        </w:rPr>
        <w:t>little</w:t>
      </w:r>
      <w:r>
        <w:rPr>
          <w:color w:val="231F20"/>
          <w:spacing w:val="-11"/>
        </w:rPr>
        <w:t> </w:t>
      </w:r>
      <w:r>
        <w:rPr>
          <w:color w:val="231F20"/>
        </w:rPr>
        <w:t>child</w:t>
      </w:r>
      <w:r>
        <w:rPr>
          <w:color w:val="231F20"/>
          <w:spacing w:val="-11"/>
        </w:rPr>
        <w:t> </w:t>
      </w:r>
      <w:r>
        <w:rPr>
          <w:color w:val="231F20"/>
        </w:rPr>
        <w:t>and</w:t>
      </w:r>
      <w:r>
        <w:rPr>
          <w:color w:val="231F20"/>
          <w:spacing w:val="-11"/>
        </w:rPr>
        <w:t> </w:t>
      </w:r>
      <w:r>
        <w:rPr>
          <w:color w:val="231F20"/>
        </w:rPr>
        <w:t>put</w:t>
      </w:r>
      <w:r>
        <w:rPr>
          <w:color w:val="231F20"/>
          <w:spacing w:val="-11"/>
        </w:rPr>
        <w:t> </w:t>
      </w:r>
      <w:r>
        <w:rPr>
          <w:color w:val="231F20"/>
        </w:rPr>
        <w:t>it</w:t>
      </w:r>
      <w:r>
        <w:rPr>
          <w:color w:val="231F20"/>
          <w:spacing w:val="-11"/>
        </w:rPr>
        <w:t> </w:t>
      </w:r>
      <w:r>
        <w:rPr>
          <w:color w:val="231F20"/>
        </w:rPr>
        <w:t>among</w:t>
      </w:r>
      <w:r>
        <w:rPr>
          <w:color w:val="231F20"/>
          <w:spacing w:val="-11"/>
        </w:rPr>
        <w:t> </w:t>
      </w:r>
      <w:r>
        <w:rPr>
          <w:color w:val="231F20"/>
        </w:rPr>
        <w:t>them;</w:t>
      </w:r>
      <w:r>
        <w:rPr>
          <w:color w:val="231F20"/>
          <w:spacing w:val="-11"/>
        </w:rPr>
        <w:t> </w:t>
      </w:r>
      <w:r>
        <w:rPr>
          <w:color w:val="231F20"/>
        </w:rPr>
        <w:t>and</w:t>
      </w:r>
      <w:r>
        <w:rPr>
          <w:color w:val="231F20"/>
          <w:spacing w:val="-11"/>
        </w:rPr>
        <w:t> </w:t>
      </w:r>
      <w:r>
        <w:rPr>
          <w:color w:val="231F20"/>
        </w:rPr>
        <w:t>taking</w:t>
      </w:r>
      <w:r>
        <w:rPr>
          <w:color w:val="231F20"/>
          <w:spacing w:val="23"/>
        </w:rPr>
        <w:t> </w:t>
      </w:r>
      <w:r>
        <w:rPr>
          <w:color w:val="231F20"/>
        </w:rPr>
        <w:t>it in his arms, he said to them, ‘Whoever welcomes one such child</w:t>
      </w:r>
      <w:r>
        <w:rPr>
          <w:color w:val="231F20"/>
          <w:spacing w:val="-13"/>
        </w:rPr>
        <w:t> </w:t>
      </w:r>
      <w:r>
        <w:rPr>
          <w:color w:val="231F20"/>
        </w:rPr>
        <w:t>in</w:t>
      </w:r>
      <w:r>
        <w:rPr>
          <w:color w:val="231F20"/>
          <w:spacing w:val="-12"/>
        </w:rPr>
        <w:t> </w:t>
      </w:r>
      <w:r>
        <w:rPr>
          <w:color w:val="231F20"/>
        </w:rPr>
        <w:t>my</w:t>
      </w:r>
      <w:r>
        <w:rPr>
          <w:color w:val="231F20"/>
          <w:spacing w:val="-13"/>
        </w:rPr>
        <w:t> </w:t>
      </w:r>
      <w:r>
        <w:rPr>
          <w:color w:val="231F20"/>
        </w:rPr>
        <w:t>name</w:t>
      </w:r>
      <w:r>
        <w:rPr>
          <w:color w:val="231F20"/>
          <w:spacing w:val="-12"/>
        </w:rPr>
        <w:t> </w:t>
      </w:r>
      <w:r>
        <w:rPr>
          <w:color w:val="231F20"/>
        </w:rPr>
        <w:t>welcomes</w:t>
      </w:r>
      <w:r>
        <w:rPr>
          <w:color w:val="231F20"/>
          <w:spacing w:val="-12"/>
        </w:rPr>
        <w:t> </w:t>
      </w:r>
      <w:r>
        <w:rPr>
          <w:color w:val="231F20"/>
        </w:rPr>
        <w:t>me,</w:t>
      </w:r>
      <w:r>
        <w:rPr>
          <w:color w:val="231F20"/>
          <w:spacing w:val="-12"/>
        </w:rPr>
        <w:t> </w:t>
      </w:r>
      <w:r>
        <w:rPr>
          <w:color w:val="231F20"/>
        </w:rPr>
        <w:t>and</w:t>
      </w:r>
      <w:r>
        <w:rPr>
          <w:color w:val="231F20"/>
          <w:spacing w:val="-13"/>
        </w:rPr>
        <w:t> </w:t>
      </w:r>
      <w:r>
        <w:rPr>
          <w:color w:val="231F20"/>
        </w:rPr>
        <w:t>whoever</w:t>
      </w:r>
      <w:r>
        <w:rPr>
          <w:color w:val="231F20"/>
          <w:spacing w:val="-12"/>
        </w:rPr>
        <w:t> </w:t>
      </w:r>
      <w:r>
        <w:rPr>
          <w:color w:val="231F20"/>
        </w:rPr>
        <w:t>welcomes</w:t>
      </w:r>
      <w:r>
        <w:rPr>
          <w:color w:val="231F20"/>
          <w:spacing w:val="-12"/>
        </w:rPr>
        <w:t> </w:t>
      </w:r>
      <w:r>
        <w:rPr>
          <w:color w:val="231F20"/>
        </w:rPr>
        <w:t>me welcomes not me but the one who sent me.’</w:t>
      </w:r>
    </w:p>
    <w:p>
      <w:pPr>
        <w:pStyle w:val="BodyText"/>
        <w:spacing w:before="48"/>
        <w:ind w:left="0" w:right="118"/>
        <w:jc w:val="right"/>
      </w:pPr>
      <w:r>
        <w:rPr>
          <w:color w:val="EE322D"/>
        </w:rPr>
        <w:t>Mark 9:36-</w:t>
      </w:r>
      <w:r>
        <w:rPr>
          <w:color w:val="EE322D"/>
          <w:spacing w:val="-5"/>
        </w:rPr>
        <w:t>37</w:t>
      </w:r>
    </w:p>
    <w:p>
      <w:pPr>
        <w:pStyle w:val="ListParagraph"/>
        <w:numPr>
          <w:ilvl w:val="0"/>
          <w:numId w:val="1"/>
        </w:numPr>
        <w:tabs>
          <w:tab w:pos="950" w:val="left" w:leader="none"/>
        </w:tabs>
        <w:spacing w:line="240" w:lineRule="auto" w:before="207" w:after="0"/>
        <w:ind w:left="950" w:right="0" w:hanging="566"/>
        <w:jc w:val="left"/>
        <w:rPr>
          <w:sz w:val="20"/>
        </w:rPr>
      </w:pPr>
      <w:r>
        <w:rPr>
          <w:color w:val="EE322D"/>
          <w:sz w:val="20"/>
        </w:rPr>
        <w:t>The</w:t>
      </w:r>
      <w:r>
        <w:rPr>
          <w:color w:val="EE322D"/>
          <w:spacing w:val="-5"/>
          <w:sz w:val="20"/>
        </w:rPr>
        <w:t> </w:t>
      </w:r>
      <w:r>
        <w:rPr>
          <w:color w:val="EE322D"/>
          <w:sz w:val="20"/>
        </w:rPr>
        <w:t>minister</w:t>
      </w:r>
      <w:r>
        <w:rPr>
          <w:color w:val="EE322D"/>
          <w:spacing w:val="-4"/>
          <w:sz w:val="20"/>
        </w:rPr>
        <w:t> </w:t>
      </w:r>
      <w:r>
        <w:rPr>
          <w:color w:val="EE322D"/>
          <w:sz w:val="20"/>
        </w:rPr>
        <w:t>asks</w:t>
      </w:r>
      <w:r>
        <w:rPr>
          <w:color w:val="EE322D"/>
          <w:spacing w:val="-2"/>
          <w:sz w:val="20"/>
        </w:rPr>
        <w:t> </w:t>
      </w:r>
      <w:r>
        <w:rPr>
          <w:color w:val="EE322D"/>
          <w:sz w:val="20"/>
        </w:rPr>
        <w:t>the</w:t>
      </w:r>
      <w:r>
        <w:rPr>
          <w:color w:val="EE322D"/>
          <w:spacing w:val="-3"/>
          <w:sz w:val="20"/>
        </w:rPr>
        <w:t> </w:t>
      </w:r>
      <w:r>
        <w:rPr>
          <w:i/>
          <w:color w:val="EE322D"/>
          <w:sz w:val="20"/>
        </w:rPr>
        <w:t>names</w:t>
      </w:r>
      <w:r>
        <w:rPr>
          <w:i/>
          <w:color w:val="EE322D"/>
          <w:spacing w:val="-3"/>
          <w:sz w:val="20"/>
        </w:rPr>
        <w:t> </w:t>
      </w:r>
      <w:r>
        <w:rPr>
          <w:color w:val="EE322D"/>
          <w:sz w:val="20"/>
        </w:rPr>
        <w:t>of</w:t>
      </w:r>
      <w:r>
        <w:rPr>
          <w:color w:val="EE322D"/>
          <w:spacing w:val="-3"/>
          <w:sz w:val="20"/>
        </w:rPr>
        <w:t> </w:t>
      </w:r>
      <w:r>
        <w:rPr>
          <w:color w:val="EE322D"/>
          <w:sz w:val="20"/>
        </w:rPr>
        <w:t>the</w:t>
      </w:r>
      <w:r>
        <w:rPr>
          <w:color w:val="EE322D"/>
          <w:spacing w:val="-2"/>
          <w:sz w:val="20"/>
        </w:rPr>
        <w:t> </w:t>
      </w:r>
      <w:r>
        <w:rPr>
          <w:i/>
          <w:color w:val="EE322D"/>
          <w:spacing w:val="-2"/>
          <w:sz w:val="20"/>
        </w:rPr>
        <w:t>child</w:t>
      </w:r>
      <w:r>
        <w:rPr>
          <w:color w:val="EE322D"/>
          <w:spacing w:val="-2"/>
          <w:sz w:val="20"/>
        </w:rPr>
        <w:t>.</w:t>
      </w:r>
    </w:p>
    <w:p>
      <w:pPr>
        <w:pStyle w:val="ListParagraph"/>
        <w:numPr>
          <w:ilvl w:val="0"/>
          <w:numId w:val="1"/>
        </w:numPr>
        <w:tabs>
          <w:tab w:pos="950" w:val="left" w:leader="none"/>
        </w:tabs>
        <w:spacing w:line="240" w:lineRule="auto" w:before="166" w:after="0"/>
        <w:ind w:left="950" w:right="0" w:hanging="566"/>
        <w:jc w:val="left"/>
        <w:rPr>
          <w:sz w:val="20"/>
        </w:rPr>
      </w:pPr>
      <w:r>
        <w:rPr>
          <w:color w:val="EE322D"/>
          <w:sz w:val="20"/>
        </w:rPr>
        <w:t>All </w:t>
      </w:r>
      <w:r>
        <w:rPr>
          <w:color w:val="EE322D"/>
          <w:spacing w:val="-2"/>
          <w:sz w:val="20"/>
        </w:rPr>
        <w:t>stand.</w:t>
      </w:r>
    </w:p>
    <w:p>
      <w:pPr>
        <w:pStyle w:val="BodyText"/>
        <w:spacing w:before="180"/>
      </w:pPr>
      <w:r>
        <w:rPr>
          <w:color w:val="231F20"/>
        </w:rPr>
        <w:t>Let</w:t>
      </w:r>
      <w:r>
        <w:rPr>
          <w:color w:val="231F20"/>
          <w:spacing w:val="-3"/>
        </w:rPr>
        <w:t> </w:t>
      </w:r>
      <w:r>
        <w:rPr>
          <w:color w:val="231F20"/>
        </w:rPr>
        <w:t>us</w:t>
      </w:r>
      <w:r>
        <w:rPr>
          <w:color w:val="231F20"/>
          <w:spacing w:val="-3"/>
        </w:rPr>
        <w:t> </w:t>
      </w:r>
      <w:r>
        <w:rPr>
          <w:color w:val="231F20"/>
        </w:rPr>
        <w:t>give</w:t>
      </w:r>
      <w:r>
        <w:rPr>
          <w:color w:val="231F20"/>
          <w:spacing w:val="-3"/>
        </w:rPr>
        <w:t> </w:t>
      </w:r>
      <w:r>
        <w:rPr>
          <w:color w:val="231F20"/>
        </w:rPr>
        <w:t>thanks</w:t>
      </w:r>
      <w:r>
        <w:rPr>
          <w:color w:val="231F20"/>
          <w:spacing w:val="-2"/>
        </w:rPr>
        <w:t> </w:t>
      </w:r>
      <w:r>
        <w:rPr>
          <w:color w:val="231F20"/>
        </w:rPr>
        <w:t>to</w:t>
      </w:r>
      <w:r>
        <w:rPr>
          <w:color w:val="231F20"/>
          <w:spacing w:val="-3"/>
        </w:rPr>
        <w:t> </w:t>
      </w:r>
      <w:r>
        <w:rPr>
          <w:color w:val="231F20"/>
        </w:rPr>
        <w:t>the</w:t>
      </w:r>
      <w:r>
        <w:rPr>
          <w:color w:val="231F20"/>
          <w:spacing w:val="-2"/>
        </w:rPr>
        <w:t> </w:t>
      </w:r>
      <w:r>
        <w:rPr>
          <w:color w:val="231F20"/>
        </w:rPr>
        <w:t>Lord</w:t>
      </w:r>
      <w:r>
        <w:rPr>
          <w:color w:val="231F20"/>
          <w:spacing w:val="-3"/>
        </w:rPr>
        <w:t> </w:t>
      </w:r>
      <w:r>
        <w:rPr>
          <w:color w:val="231F20"/>
        </w:rPr>
        <w:t>our</w:t>
      </w:r>
      <w:r>
        <w:rPr>
          <w:color w:val="231F20"/>
          <w:spacing w:val="-1"/>
        </w:rPr>
        <w:t> </w:t>
      </w:r>
      <w:r>
        <w:rPr>
          <w:color w:val="231F20"/>
          <w:spacing w:val="-4"/>
        </w:rPr>
        <w:t>God.</w:t>
      </w:r>
    </w:p>
    <w:p>
      <w:pPr>
        <w:spacing w:before="10"/>
        <w:ind w:left="1234" w:right="0" w:firstLine="0"/>
        <w:jc w:val="left"/>
        <w:rPr>
          <w:b/>
          <w:sz w:val="20"/>
        </w:rPr>
      </w:pPr>
      <w:r>
        <w:rPr>
          <w:b/>
          <w:color w:val="231F20"/>
          <w:sz w:val="20"/>
        </w:rPr>
        <w:t>It</w:t>
      </w:r>
      <w:r>
        <w:rPr>
          <w:b/>
          <w:color w:val="231F20"/>
          <w:spacing w:val="-4"/>
          <w:sz w:val="20"/>
        </w:rPr>
        <w:t> </w:t>
      </w:r>
      <w:r>
        <w:rPr>
          <w:b/>
          <w:color w:val="231F20"/>
          <w:sz w:val="20"/>
        </w:rPr>
        <w:t>is</w:t>
      </w:r>
      <w:r>
        <w:rPr>
          <w:b/>
          <w:color w:val="231F20"/>
          <w:spacing w:val="-4"/>
          <w:sz w:val="20"/>
        </w:rPr>
        <w:t> </w:t>
      </w:r>
      <w:r>
        <w:rPr>
          <w:b/>
          <w:color w:val="231F20"/>
          <w:sz w:val="20"/>
        </w:rPr>
        <w:t>right</w:t>
      </w:r>
      <w:r>
        <w:rPr>
          <w:b/>
          <w:color w:val="231F20"/>
          <w:spacing w:val="-3"/>
          <w:sz w:val="20"/>
        </w:rPr>
        <w:t> </w:t>
      </w:r>
      <w:r>
        <w:rPr>
          <w:b/>
          <w:color w:val="231F20"/>
          <w:sz w:val="20"/>
        </w:rPr>
        <w:t>to</w:t>
      </w:r>
      <w:r>
        <w:rPr>
          <w:b/>
          <w:color w:val="231F20"/>
          <w:spacing w:val="-3"/>
          <w:sz w:val="20"/>
        </w:rPr>
        <w:t> </w:t>
      </w:r>
      <w:r>
        <w:rPr>
          <w:b/>
          <w:color w:val="231F20"/>
          <w:sz w:val="20"/>
        </w:rPr>
        <w:t>give</w:t>
      </w:r>
      <w:r>
        <w:rPr>
          <w:b/>
          <w:color w:val="231F20"/>
          <w:spacing w:val="-3"/>
          <w:sz w:val="20"/>
        </w:rPr>
        <w:t> </w:t>
      </w:r>
      <w:r>
        <w:rPr>
          <w:b/>
          <w:color w:val="231F20"/>
          <w:sz w:val="20"/>
        </w:rPr>
        <w:t>our</w:t>
      </w:r>
      <w:r>
        <w:rPr>
          <w:b/>
          <w:color w:val="231F20"/>
          <w:spacing w:val="-7"/>
          <w:sz w:val="20"/>
        </w:rPr>
        <w:t> </w:t>
      </w:r>
      <w:r>
        <w:rPr>
          <w:b/>
          <w:color w:val="231F20"/>
          <w:sz w:val="20"/>
        </w:rPr>
        <w:t>thanks</w:t>
      </w:r>
      <w:r>
        <w:rPr>
          <w:b/>
          <w:color w:val="231F20"/>
          <w:spacing w:val="-4"/>
          <w:sz w:val="20"/>
        </w:rPr>
        <w:t> </w:t>
      </w:r>
      <w:r>
        <w:rPr>
          <w:b/>
          <w:color w:val="231F20"/>
          <w:sz w:val="20"/>
        </w:rPr>
        <w:t>and</w:t>
      </w:r>
      <w:r>
        <w:rPr>
          <w:b/>
          <w:color w:val="231F20"/>
          <w:spacing w:val="-3"/>
          <w:sz w:val="20"/>
        </w:rPr>
        <w:t> </w:t>
      </w:r>
      <w:r>
        <w:rPr>
          <w:b/>
          <w:color w:val="231F20"/>
          <w:spacing w:val="-2"/>
          <w:sz w:val="20"/>
        </w:rPr>
        <w:t>praise.</w:t>
      </w:r>
    </w:p>
    <w:p>
      <w:pPr>
        <w:pStyle w:val="BodyText"/>
        <w:spacing w:line="249" w:lineRule="auto" w:before="123"/>
        <w:ind w:right="1261"/>
      </w:pPr>
      <w:r>
        <w:rPr>
          <w:color w:val="231F20"/>
        </w:rPr>
        <w:t>We</w:t>
      </w:r>
      <w:r>
        <w:rPr>
          <w:color w:val="231F20"/>
          <w:spacing w:val="-13"/>
        </w:rPr>
        <w:t> </w:t>
      </w:r>
      <w:r>
        <w:rPr>
          <w:color w:val="231F20"/>
        </w:rPr>
        <w:t>praise</w:t>
      </w:r>
      <w:r>
        <w:rPr>
          <w:color w:val="231F20"/>
          <w:spacing w:val="-12"/>
        </w:rPr>
        <w:t> </w:t>
      </w:r>
      <w:r>
        <w:rPr>
          <w:color w:val="231F20"/>
        </w:rPr>
        <w:t>you,</w:t>
      </w:r>
      <w:r>
        <w:rPr>
          <w:color w:val="231F20"/>
          <w:spacing w:val="-13"/>
        </w:rPr>
        <w:t> </w:t>
      </w:r>
      <w:r>
        <w:rPr>
          <w:color w:val="231F20"/>
        </w:rPr>
        <w:t>O</w:t>
      </w:r>
      <w:r>
        <w:rPr>
          <w:color w:val="231F20"/>
          <w:spacing w:val="-12"/>
        </w:rPr>
        <w:t> </w:t>
      </w:r>
      <w:r>
        <w:rPr>
          <w:color w:val="231F20"/>
        </w:rPr>
        <w:t>God,</w:t>
      </w:r>
      <w:r>
        <w:rPr>
          <w:color w:val="231F20"/>
          <w:spacing w:val="-12"/>
        </w:rPr>
        <w:t> </w:t>
      </w:r>
      <w:r>
        <w:rPr>
          <w:color w:val="231F20"/>
        </w:rPr>
        <w:t>for</w:t>
      </w:r>
      <w:r>
        <w:rPr>
          <w:color w:val="231F20"/>
          <w:spacing w:val="-8"/>
        </w:rPr>
        <w:t> </w:t>
      </w:r>
      <w:r>
        <w:rPr>
          <w:color w:val="231F20"/>
        </w:rPr>
        <w:t>creating</w:t>
      </w:r>
      <w:r>
        <w:rPr>
          <w:color w:val="231F20"/>
          <w:spacing w:val="-6"/>
        </w:rPr>
        <w:t> </w:t>
      </w:r>
      <w:r>
        <w:rPr>
          <w:color w:val="231F20"/>
        </w:rPr>
        <w:t>all</w:t>
      </w:r>
      <w:r>
        <w:rPr>
          <w:color w:val="231F20"/>
          <w:spacing w:val="-6"/>
        </w:rPr>
        <w:t> </w:t>
      </w:r>
      <w:r>
        <w:rPr>
          <w:color w:val="231F20"/>
        </w:rPr>
        <w:t>things and for making us in your own image.</w:t>
      </w:r>
    </w:p>
    <w:p>
      <w:pPr>
        <w:spacing w:after="0" w:line="249" w:lineRule="auto"/>
        <w:sectPr>
          <w:pgSz w:w="8400" w:h="11910"/>
          <w:pgMar w:header="0" w:footer="415" w:top="320" w:bottom="600" w:left="920" w:right="900"/>
        </w:sectPr>
      </w:pPr>
    </w:p>
    <w:p>
      <w:pPr>
        <w:spacing w:before="80"/>
        <w:ind w:left="2591" w:right="0" w:firstLine="0"/>
        <w:jc w:val="left"/>
        <w:rPr>
          <w:i/>
          <w:sz w:val="20"/>
        </w:rPr>
      </w:pPr>
      <w:r>
        <w:rPr>
          <w:i/>
          <w:color w:val="231F20"/>
          <w:sz w:val="20"/>
        </w:rPr>
        <w:t>Thanksgiving</w:t>
      </w:r>
      <w:r>
        <w:rPr>
          <w:i/>
          <w:color w:val="231F20"/>
          <w:spacing w:val="-2"/>
          <w:sz w:val="20"/>
        </w:rPr>
        <w:t> </w:t>
      </w:r>
      <w:r>
        <w:rPr>
          <w:i/>
          <w:color w:val="231F20"/>
          <w:sz w:val="20"/>
        </w:rPr>
        <w:t>for</w:t>
      </w:r>
      <w:r>
        <w:rPr>
          <w:i/>
          <w:color w:val="231F20"/>
          <w:spacing w:val="-2"/>
          <w:sz w:val="20"/>
        </w:rPr>
        <w:t> </w:t>
      </w:r>
      <w:r>
        <w:rPr>
          <w:i/>
          <w:color w:val="231F20"/>
          <w:sz w:val="20"/>
        </w:rPr>
        <w:t>Birth</w:t>
      </w:r>
      <w:r>
        <w:rPr>
          <w:i/>
          <w:color w:val="231F20"/>
          <w:spacing w:val="-2"/>
          <w:sz w:val="20"/>
        </w:rPr>
        <w:t> </w:t>
      </w:r>
      <w:r>
        <w:rPr>
          <w:i/>
          <w:color w:val="231F20"/>
          <w:sz w:val="20"/>
        </w:rPr>
        <w:t>or</w:t>
      </w:r>
      <w:r>
        <w:rPr>
          <w:i/>
          <w:color w:val="231F20"/>
          <w:spacing w:val="-2"/>
          <w:sz w:val="20"/>
        </w:rPr>
        <w:t> </w:t>
      </w:r>
      <w:r>
        <w:rPr>
          <w:i/>
          <w:color w:val="231F20"/>
          <w:sz w:val="20"/>
        </w:rPr>
        <w:t>Adoption</w:t>
      </w:r>
      <w:r>
        <w:rPr>
          <w:i/>
          <w:color w:val="231F20"/>
          <w:spacing w:val="-2"/>
          <w:sz w:val="20"/>
        </w:rPr>
        <w:t> </w:t>
      </w:r>
      <w:r>
        <w:rPr>
          <w:i/>
          <w:color w:val="231F20"/>
          <w:sz w:val="20"/>
        </w:rPr>
        <w:t>of</w:t>
      </w:r>
      <w:r>
        <w:rPr>
          <w:i/>
          <w:color w:val="231F20"/>
          <w:spacing w:val="-1"/>
          <w:sz w:val="20"/>
        </w:rPr>
        <w:t> </w:t>
      </w:r>
      <w:r>
        <w:rPr>
          <w:i/>
          <w:color w:val="231F20"/>
          <w:sz w:val="20"/>
        </w:rPr>
        <w:t>a</w:t>
      </w:r>
      <w:r>
        <w:rPr>
          <w:i/>
          <w:color w:val="231F20"/>
          <w:spacing w:val="-1"/>
          <w:sz w:val="20"/>
        </w:rPr>
        <w:t> </w:t>
      </w:r>
      <w:r>
        <w:rPr>
          <w:i/>
          <w:color w:val="231F20"/>
          <w:spacing w:val="-2"/>
          <w:sz w:val="20"/>
        </w:rPr>
        <w:t>Child</w:t>
      </w:r>
    </w:p>
    <w:p>
      <w:pPr>
        <w:pStyle w:val="BodyText"/>
        <w:spacing w:before="47"/>
        <w:ind w:left="0"/>
        <w:rPr>
          <w:i/>
        </w:rPr>
      </w:pPr>
    </w:p>
    <w:p>
      <w:pPr>
        <w:pStyle w:val="BodyText"/>
        <w:spacing w:line="249" w:lineRule="auto"/>
        <w:ind w:right="1261"/>
      </w:pPr>
      <w:r>
        <w:rPr>
          <w:color w:val="231F20"/>
        </w:rPr>
        <w:t>We</w:t>
      </w:r>
      <w:r>
        <w:rPr>
          <w:color w:val="231F20"/>
          <w:spacing w:val="-10"/>
        </w:rPr>
        <w:t> </w:t>
      </w:r>
      <w:r>
        <w:rPr>
          <w:color w:val="231F20"/>
        </w:rPr>
        <w:t>thank</w:t>
      </w:r>
      <w:r>
        <w:rPr>
          <w:color w:val="231F20"/>
          <w:spacing w:val="-10"/>
        </w:rPr>
        <w:t> </w:t>
      </w:r>
      <w:r>
        <w:rPr>
          <w:color w:val="231F20"/>
        </w:rPr>
        <w:t>you</w:t>
      </w:r>
      <w:r>
        <w:rPr>
          <w:color w:val="231F20"/>
          <w:spacing w:val="-10"/>
        </w:rPr>
        <w:t> </w:t>
      </w:r>
      <w:r>
        <w:rPr>
          <w:color w:val="231F20"/>
        </w:rPr>
        <w:t>that</w:t>
      </w:r>
      <w:r>
        <w:rPr>
          <w:color w:val="231F20"/>
          <w:spacing w:val="-10"/>
        </w:rPr>
        <w:t> </w:t>
      </w:r>
      <w:r>
        <w:rPr>
          <w:color w:val="231F20"/>
        </w:rPr>
        <w:t>while</w:t>
      </w:r>
      <w:r>
        <w:rPr>
          <w:color w:val="231F20"/>
          <w:spacing w:val="-10"/>
        </w:rPr>
        <w:t> </w:t>
      </w:r>
      <w:r>
        <w:rPr>
          <w:color w:val="231F20"/>
        </w:rPr>
        <w:t>we</w:t>
      </w:r>
      <w:r>
        <w:rPr>
          <w:color w:val="231F20"/>
          <w:spacing w:val="-10"/>
        </w:rPr>
        <w:t> </w:t>
      </w:r>
      <w:r>
        <w:rPr>
          <w:color w:val="231F20"/>
        </w:rPr>
        <w:t>were</w:t>
      </w:r>
      <w:r>
        <w:rPr>
          <w:color w:val="231F20"/>
          <w:spacing w:val="-10"/>
        </w:rPr>
        <w:t> </w:t>
      </w:r>
      <w:r>
        <w:rPr>
          <w:color w:val="231F20"/>
        </w:rPr>
        <w:t>yet</w:t>
      </w:r>
      <w:r>
        <w:rPr>
          <w:color w:val="231F20"/>
          <w:spacing w:val="-10"/>
        </w:rPr>
        <w:t> </w:t>
      </w:r>
      <w:r>
        <w:rPr>
          <w:color w:val="231F20"/>
        </w:rPr>
        <w:t>sinners you gave your only Son, Jesus Christ,</w:t>
      </w:r>
    </w:p>
    <w:p>
      <w:pPr>
        <w:pStyle w:val="BodyText"/>
        <w:spacing w:line="249" w:lineRule="auto" w:before="1"/>
        <w:ind w:right="3526"/>
      </w:pPr>
      <w:r>
        <w:rPr>
          <w:color w:val="231F20"/>
        </w:rPr>
        <w:t>to</w:t>
      </w:r>
      <w:r>
        <w:rPr>
          <w:color w:val="231F20"/>
          <w:spacing w:val="-2"/>
        </w:rPr>
        <w:t> </w:t>
      </w:r>
      <w:r>
        <w:rPr>
          <w:color w:val="231F20"/>
        </w:rPr>
        <w:t>be</w:t>
      </w:r>
      <w:r>
        <w:rPr>
          <w:color w:val="231F20"/>
          <w:spacing w:val="-2"/>
        </w:rPr>
        <w:t> </w:t>
      </w:r>
      <w:r>
        <w:rPr>
          <w:color w:val="231F20"/>
        </w:rPr>
        <w:t>born</w:t>
      </w:r>
      <w:r>
        <w:rPr>
          <w:color w:val="231F20"/>
          <w:spacing w:val="-2"/>
        </w:rPr>
        <w:t> </w:t>
      </w:r>
      <w:r>
        <w:rPr>
          <w:color w:val="231F20"/>
        </w:rPr>
        <w:t>of</w:t>
      </w:r>
      <w:r>
        <w:rPr>
          <w:color w:val="231F20"/>
          <w:spacing w:val="-2"/>
        </w:rPr>
        <w:t> </w:t>
      </w:r>
      <w:r>
        <w:rPr>
          <w:color w:val="231F20"/>
        </w:rPr>
        <w:t>Mary, to</w:t>
      </w:r>
      <w:r>
        <w:rPr>
          <w:color w:val="231F20"/>
          <w:spacing w:val="-9"/>
        </w:rPr>
        <w:t> </w:t>
      </w:r>
      <w:r>
        <w:rPr>
          <w:color w:val="231F20"/>
        </w:rPr>
        <w:t>live</w:t>
      </w:r>
      <w:r>
        <w:rPr>
          <w:color w:val="231F20"/>
          <w:spacing w:val="-8"/>
        </w:rPr>
        <w:t> </w:t>
      </w:r>
      <w:r>
        <w:rPr>
          <w:color w:val="231F20"/>
        </w:rPr>
        <w:t>as</w:t>
      </w:r>
      <w:r>
        <w:rPr>
          <w:color w:val="231F20"/>
          <w:spacing w:val="-9"/>
        </w:rPr>
        <w:t> </w:t>
      </w:r>
      <w:r>
        <w:rPr>
          <w:color w:val="231F20"/>
        </w:rPr>
        <w:t>one</w:t>
      </w:r>
      <w:r>
        <w:rPr>
          <w:color w:val="231F20"/>
          <w:spacing w:val="-8"/>
        </w:rPr>
        <w:t> </w:t>
      </w:r>
      <w:r>
        <w:rPr>
          <w:color w:val="231F20"/>
        </w:rPr>
        <w:t>of</w:t>
      </w:r>
      <w:r>
        <w:rPr>
          <w:color w:val="231F20"/>
          <w:spacing w:val="-8"/>
        </w:rPr>
        <w:t> </w:t>
      </w:r>
      <w:r>
        <w:rPr>
          <w:color w:val="231F20"/>
        </w:rPr>
        <w:t>us,</w:t>
      </w:r>
    </w:p>
    <w:p>
      <w:pPr>
        <w:pStyle w:val="BodyText"/>
        <w:spacing w:line="227" w:lineRule="exact"/>
      </w:pPr>
      <w:r>
        <w:rPr>
          <w:color w:val="231F20"/>
        </w:rPr>
        <w:t>to</w:t>
      </w:r>
      <w:r>
        <w:rPr>
          <w:color w:val="231F20"/>
          <w:spacing w:val="-5"/>
        </w:rPr>
        <w:t> </w:t>
      </w:r>
      <w:r>
        <w:rPr>
          <w:color w:val="231F20"/>
        </w:rPr>
        <w:t>suffer</w:t>
      </w:r>
      <w:r>
        <w:rPr>
          <w:color w:val="231F20"/>
          <w:spacing w:val="-3"/>
        </w:rPr>
        <w:t> </w:t>
      </w:r>
      <w:r>
        <w:rPr>
          <w:color w:val="231F20"/>
        </w:rPr>
        <w:t>death</w:t>
      </w:r>
      <w:r>
        <w:rPr>
          <w:color w:val="231F20"/>
          <w:spacing w:val="-3"/>
        </w:rPr>
        <w:t> </w:t>
      </w:r>
      <w:r>
        <w:rPr>
          <w:color w:val="231F20"/>
        </w:rPr>
        <w:t>on</w:t>
      </w:r>
      <w:r>
        <w:rPr>
          <w:color w:val="231F20"/>
          <w:spacing w:val="-3"/>
        </w:rPr>
        <w:t> </w:t>
      </w:r>
      <w:r>
        <w:rPr>
          <w:color w:val="231F20"/>
        </w:rPr>
        <w:t>the</w:t>
      </w:r>
      <w:r>
        <w:rPr>
          <w:color w:val="231F20"/>
          <w:spacing w:val="-2"/>
        </w:rPr>
        <w:t> cross,</w:t>
      </w:r>
    </w:p>
    <w:p>
      <w:pPr>
        <w:pStyle w:val="BodyText"/>
        <w:spacing w:before="6"/>
      </w:pPr>
      <w:r>
        <w:rPr>
          <w:color w:val="231F20"/>
        </w:rPr>
        <w:t>and</w:t>
      </w:r>
      <w:r>
        <w:rPr>
          <w:color w:val="231F20"/>
          <w:spacing w:val="-2"/>
        </w:rPr>
        <w:t> </w:t>
      </w:r>
      <w:r>
        <w:rPr>
          <w:color w:val="231F20"/>
        </w:rPr>
        <w:t>to</w:t>
      </w:r>
      <w:r>
        <w:rPr>
          <w:color w:val="231F20"/>
          <w:spacing w:val="-1"/>
        </w:rPr>
        <w:t> </w:t>
      </w:r>
      <w:r>
        <w:rPr>
          <w:color w:val="231F20"/>
        </w:rPr>
        <w:t>rise</w:t>
      </w:r>
      <w:r>
        <w:rPr>
          <w:color w:val="231F20"/>
          <w:spacing w:val="-1"/>
        </w:rPr>
        <w:t> </w:t>
      </w:r>
      <w:r>
        <w:rPr>
          <w:color w:val="231F20"/>
        </w:rPr>
        <w:t>again</w:t>
      </w:r>
      <w:r>
        <w:rPr>
          <w:color w:val="231F20"/>
          <w:spacing w:val="-1"/>
        </w:rPr>
        <w:t> </w:t>
      </w:r>
      <w:r>
        <w:rPr>
          <w:color w:val="231F20"/>
        </w:rPr>
        <w:t>for</w:t>
      </w:r>
      <w:r>
        <w:rPr>
          <w:color w:val="231F20"/>
          <w:spacing w:val="-1"/>
        </w:rPr>
        <w:t> </w:t>
      </w:r>
      <w:r>
        <w:rPr>
          <w:color w:val="231F20"/>
        </w:rPr>
        <w:t>our</w:t>
      </w:r>
      <w:r>
        <w:rPr>
          <w:color w:val="231F20"/>
          <w:spacing w:val="-1"/>
        </w:rPr>
        <w:t> </w:t>
      </w:r>
      <w:r>
        <w:rPr>
          <w:color w:val="231F20"/>
          <w:spacing w:val="-2"/>
        </w:rPr>
        <w:t>salvation.</w:t>
      </w:r>
    </w:p>
    <w:p>
      <w:pPr>
        <w:pStyle w:val="BodyText"/>
        <w:spacing w:before="123"/>
      </w:pPr>
      <w:r>
        <w:rPr>
          <w:color w:val="231F20"/>
        </w:rPr>
        <w:t>And</w:t>
      </w:r>
      <w:r>
        <w:rPr>
          <w:color w:val="231F20"/>
          <w:spacing w:val="-5"/>
        </w:rPr>
        <w:t> </w:t>
      </w:r>
      <w:r>
        <w:rPr>
          <w:color w:val="231F20"/>
        </w:rPr>
        <w:t>especially</w:t>
      </w:r>
      <w:r>
        <w:rPr>
          <w:color w:val="231F20"/>
          <w:spacing w:val="-4"/>
        </w:rPr>
        <w:t> today</w:t>
      </w:r>
    </w:p>
    <w:p>
      <w:pPr>
        <w:pStyle w:val="BodyText"/>
        <w:spacing w:line="235" w:lineRule="exact" w:before="10"/>
      </w:pPr>
      <w:r>
        <w:rPr>
          <w:color w:val="231F20"/>
        </w:rPr>
        <w:t>we</w:t>
      </w:r>
      <w:r>
        <w:rPr>
          <w:color w:val="231F20"/>
          <w:spacing w:val="-3"/>
        </w:rPr>
        <w:t> </w:t>
      </w:r>
      <w:r>
        <w:rPr>
          <w:color w:val="231F20"/>
        </w:rPr>
        <w:t>give</w:t>
      </w:r>
      <w:r>
        <w:rPr>
          <w:color w:val="231F20"/>
          <w:spacing w:val="-2"/>
        </w:rPr>
        <w:t> </w:t>
      </w:r>
      <w:r>
        <w:rPr>
          <w:color w:val="231F20"/>
        </w:rPr>
        <w:t>you</w:t>
      </w:r>
      <w:r>
        <w:rPr>
          <w:color w:val="231F20"/>
          <w:spacing w:val="-4"/>
        </w:rPr>
        <w:t> </w:t>
      </w:r>
      <w:r>
        <w:rPr>
          <w:color w:val="231F20"/>
        </w:rPr>
        <w:t>thanks</w:t>
      </w:r>
      <w:r>
        <w:rPr>
          <w:color w:val="231F20"/>
          <w:spacing w:val="-2"/>
        </w:rPr>
        <w:t> </w:t>
      </w:r>
      <w:r>
        <w:rPr>
          <w:color w:val="231F20"/>
        </w:rPr>
        <w:t>and</w:t>
      </w:r>
      <w:r>
        <w:rPr>
          <w:color w:val="231F20"/>
          <w:spacing w:val="-2"/>
        </w:rPr>
        <w:t> praise</w:t>
      </w:r>
    </w:p>
    <w:p>
      <w:pPr>
        <w:spacing w:line="228" w:lineRule="auto" w:before="6"/>
        <w:ind w:left="1234" w:right="1224" w:firstLine="0"/>
        <w:jc w:val="left"/>
        <w:rPr>
          <w:i/>
          <w:sz w:val="20"/>
        </w:rPr>
      </w:pPr>
      <w:r>
        <w:rPr>
          <w:color w:val="231F20"/>
          <w:sz w:val="20"/>
        </w:rPr>
        <w:t>for the gift of a </w:t>
      </w:r>
      <w:r>
        <w:rPr>
          <w:i/>
          <w:color w:val="231F20"/>
          <w:sz w:val="20"/>
        </w:rPr>
        <w:t>daughter/son </w:t>
      </w:r>
      <w:r>
        <w:rPr>
          <w:color w:val="231F20"/>
          <w:sz w:val="20"/>
        </w:rPr>
        <w:t>to </w:t>
      </w:r>
      <w:r>
        <w:rPr>
          <w:i/>
          <w:color w:val="231F20"/>
          <w:sz w:val="20"/>
        </w:rPr>
        <w:t>A and B (A)</w:t>
      </w:r>
      <w:r>
        <w:rPr>
          <w:i/>
          <w:color w:val="231F20"/>
          <w:sz w:val="20"/>
        </w:rPr>
        <w:t> </w:t>
      </w:r>
      <w:r>
        <w:rPr>
          <w:color w:val="231F20"/>
          <w:sz w:val="20"/>
        </w:rPr>
        <w:t>and</w:t>
      </w:r>
      <w:r>
        <w:rPr>
          <w:color w:val="231F20"/>
          <w:spacing w:val="-7"/>
          <w:sz w:val="20"/>
        </w:rPr>
        <w:t> </w:t>
      </w:r>
      <w:r>
        <w:rPr>
          <w:color w:val="231F20"/>
          <w:sz w:val="20"/>
        </w:rPr>
        <w:t>we</w:t>
      </w:r>
      <w:r>
        <w:rPr>
          <w:color w:val="231F20"/>
          <w:spacing w:val="-7"/>
          <w:sz w:val="20"/>
        </w:rPr>
        <w:t> </w:t>
      </w:r>
      <w:r>
        <w:rPr>
          <w:color w:val="231F20"/>
          <w:sz w:val="20"/>
        </w:rPr>
        <w:t>pray</w:t>
      </w:r>
      <w:r>
        <w:rPr>
          <w:color w:val="231F20"/>
          <w:spacing w:val="-7"/>
          <w:sz w:val="20"/>
        </w:rPr>
        <w:t> </w:t>
      </w:r>
      <w:r>
        <w:rPr>
          <w:color w:val="231F20"/>
          <w:sz w:val="20"/>
        </w:rPr>
        <w:t>that</w:t>
      </w:r>
      <w:r>
        <w:rPr>
          <w:color w:val="231F20"/>
          <w:spacing w:val="-7"/>
          <w:sz w:val="20"/>
        </w:rPr>
        <w:t> </w:t>
      </w:r>
      <w:r>
        <w:rPr>
          <w:color w:val="231F20"/>
          <w:sz w:val="20"/>
        </w:rPr>
        <w:t>you</w:t>
      </w:r>
      <w:r>
        <w:rPr>
          <w:color w:val="231F20"/>
          <w:spacing w:val="-7"/>
          <w:sz w:val="20"/>
        </w:rPr>
        <w:t> </w:t>
      </w:r>
      <w:r>
        <w:rPr>
          <w:color w:val="231F20"/>
          <w:sz w:val="20"/>
        </w:rPr>
        <w:t>will</w:t>
      </w:r>
      <w:r>
        <w:rPr>
          <w:color w:val="231F20"/>
          <w:spacing w:val="-7"/>
          <w:sz w:val="20"/>
        </w:rPr>
        <w:t> </w:t>
      </w:r>
      <w:r>
        <w:rPr>
          <w:color w:val="231F20"/>
          <w:sz w:val="20"/>
        </w:rPr>
        <w:t>bless</w:t>
      </w:r>
      <w:r>
        <w:rPr>
          <w:color w:val="231F20"/>
          <w:spacing w:val="-9"/>
          <w:sz w:val="20"/>
        </w:rPr>
        <w:t> </w:t>
      </w:r>
      <w:r>
        <w:rPr>
          <w:i/>
          <w:color w:val="231F20"/>
          <w:sz w:val="20"/>
        </w:rPr>
        <w:t>N</w:t>
      </w:r>
      <w:r>
        <w:rPr>
          <w:i/>
          <w:color w:val="231F20"/>
          <w:spacing w:val="-7"/>
          <w:sz w:val="20"/>
        </w:rPr>
        <w:t> </w:t>
      </w:r>
      <w:r>
        <w:rPr>
          <w:color w:val="231F20"/>
          <w:sz w:val="20"/>
        </w:rPr>
        <w:t>by</w:t>
      </w:r>
      <w:r>
        <w:rPr>
          <w:color w:val="231F20"/>
          <w:spacing w:val="-7"/>
          <w:sz w:val="20"/>
        </w:rPr>
        <w:t> </w:t>
      </w:r>
      <w:r>
        <w:rPr>
          <w:color w:val="231F20"/>
          <w:sz w:val="20"/>
        </w:rPr>
        <w:t>your</w:t>
      </w:r>
      <w:r>
        <w:rPr>
          <w:color w:val="231F20"/>
          <w:spacing w:val="-7"/>
          <w:sz w:val="20"/>
        </w:rPr>
        <w:t> </w:t>
      </w:r>
      <w:r>
        <w:rPr>
          <w:color w:val="231F20"/>
          <w:sz w:val="20"/>
        </w:rPr>
        <w:t>grace and through the love of </w:t>
      </w:r>
      <w:r>
        <w:rPr>
          <w:i/>
          <w:color w:val="231F20"/>
          <w:sz w:val="20"/>
        </w:rPr>
        <w:t>her/his parents.</w:t>
      </w:r>
    </w:p>
    <w:p>
      <w:pPr>
        <w:pStyle w:val="BodyText"/>
        <w:spacing w:line="247" w:lineRule="auto" w:before="101"/>
        <w:ind w:right="2329"/>
      </w:pPr>
      <w:r>
        <w:rPr>
          <w:color w:val="231F20"/>
        </w:rPr>
        <w:t>May </w:t>
      </w:r>
      <w:r>
        <w:rPr>
          <w:i/>
          <w:color w:val="231F20"/>
        </w:rPr>
        <w:t>she/he </w:t>
      </w:r>
      <w:r>
        <w:rPr>
          <w:color w:val="231F20"/>
        </w:rPr>
        <w:t>come to know you and</w:t>
      </w:r>
      <w:r>
        <w:rPr>
          <w:color w:val="231F20"/>
          <w:spacing w:val="-10"/>
        </w:rPr>
        <w:t> </w:t>
      </w:r>
      <w:r>
        <w:rPr>
          <w:color w:val="231F20"/>
        </w:rPr>
        <w:t>to</w:t>
      </w:r>
      <w:r>
        <w:rPr>
          <w:color w:val="231F20"/>
          <w:spacing w:val="-10"/>
        </w:rPr>
        <w:t> </w:t>
      </w:r>
      <w:r>
        <w:rPr>
          <w:color w:val="231F20"/>
        </w:rPr>
        <w:t>share</w:t>
      </w:r>
      <w:r>
        <w:rPr>
          <w:color w:val="231F20"/>
          <w:spacing w:val="-11"/>
        </w:rPr>
        <w:t> </w:t>
      </w:r>
      <w:r>
        <w:rPr>
          <w:color w:val="231F20"/>
        </w:rPr>
        <w:t>with</w:t>
      </w:r>
      <w:r>
        <w:rPr>
          <w:color w:val="231F20"/>
          <w:spacing w:val="-10"/>
        </w:rPr>
        <w:t> </w:t>
      </w:r>
      <w:r>
        <w:rPr>
          <w:color w:val="231F20"/>
        </w:rPr>
        <w:t>all</w:t>
      </w:r>
      <w:r>
        <w:rPr>
          <w:color w:val="231F20"/>
          <w:spacing w:val="-10"/>
        </w:rPr>
        <w:t> </w:t>
      </w:r>
      <w:r>
        <w:rPr>
          <w:color w:val="231F20"/>
        </w:rPr>
        <w:t>your</w:t>
      </w:r>
      <w:r>
        <w:rPr>
          <w:color w:val="231F20"/>
          <w:spacing w:val="-11"/>
        </w:rPr>
        <w:t> </w:t>
      </w:r>
      <w:r>
        <w:rPr>
          <w:color w:val="231F20"/>
        </w:rPr>
        <w:t>people the life of the baptized,</w:t>
      </w:r>
    </w:p>
    <w:p>
      <w:pPr>
        <w:pStyle w:val="BodyText"/>
        <w:spacing w:line="228" w:lineRule="exact"/>
      </w:pPr>
      <w:r>
        <w:rPr>
          <w:color w:val="231F20"/>
        </w:rPr>
        <w:t>the</w:t>
      </w:r>
      <w:r>
        <w:rPr>
          <w:color w:val="231F20"/>
          <w:spacing w:val="-4"/>
        </w:rPr>
        <w:t> </w:t>
      </w:r>
      <w:r>
        <w:rPr>
          <w:color w:val="231F20"/>
        </w:rPr>
        <w:t>bread</w:t>
      </w:r>
      <w:r>
        <w:rPr>
          <w:color w:val="231F20"/>
          <w:spacing w:val="-2"/>
        </w:rPr>
        <w:t> </w:t>
      </w:r>
      <w:r>
        <w:rPr>
          <w:color w:val="231F20"/>
        </w:rPr>
        <w:t>of</w:t>
      </w:r>
      <w:r>
        <w:rPr>
          <w:color w:val="231F20"/>
          <w:spacing w:val="-1"/>
        </w:rPr>
        <w:t> </w:t>
      </w:r>
      <w:r>
        <w:rPr>
          <w:color w:val="231F20"/>
          <w:spacing w:val="-2"/>
        </w:rPr>
        <w:t>heaven,</w:t>
      </w:r>
    </w:p>
    <w:p>
      <w:pPr>
        <w:pStyle w:val="BodyText"/>
      </w:pPr>
      <w:r>
        <w:rPr>
          <w:color w:val="231F20"/>
        </w:rPr>
        <w:t>and</w:t>
      </w:r>
      <w:r>
        <w:rPr>
          <w:color w:val="231F20"/>
          <w:spacing w:val="-3"/>
        </w:rPr>
        <w:t> </w:t>
      </w:r>
      <w:r>
        <w:rPr>
          <w:color w:val="231F20"/>
        </w:rPr>
        <w:t>the</w:t>
      </w:r>
      <w:r>
        <w:rPr>
          <w:color w:val="231F20"/>
          <w:spacing w:val="-3"/>
        </w:rPr>
        <w:t> </w:t>
      </w:r>
      <w:r>
        <w:rPr>
          <w:color w:val="231F20"/>
        </w:rPr>
        <w:t>joys</w:t>
      </w:r>
      <w:r>
        <w:rPr>
          <w:color w:val="231F20"/>
          <w:spacing w:val="-2"/>
        </w:rPr>
        <w:t> </w:t>
      </w:r>
      <w:r>
        <w:rPr>
          <w:color w:val="231F20"/>
        </w:rPr>
        <w:t>of</w:t>
      </w:r>
      <w:r>
        <w:rPr>
          <w:color w:val="231F20"/>
          <w:spacing w:val="-3"/>
        </w:rPr>
        <w:t> </w:t>
      </w:r>
      <w:r>
        <w:rPr>
          <w:color w:val="231F20"/>
        </w:rPr>
        <w:t>your</w:t>
      </w:r>
      <w:r>
        <w:rPr>
          <w:color w:val="231F20"/>
          <w:spacing w:val="-1"/>
        </w:rPr>
        <w:t> </w:t>
      </w:r>
      <w:r>
        <w:rPr>
          <w:color w:val="231F20"/>
          <w:spacing w:val="-2"/>
        </w:rPr>
        <w:t>kingdom;</w:t>
      </w:r>
    </w:p>
    <w:p>
      <w:pPr>
        <w:pStyle w:val="BodyText"/>
        <w:spacing w:before="6"/>
        <w:rPr>
          <w:b/>
        </w:rPr>
      </w:pPr>
      <w:r>
        <w:rPr>
          <w:color w:val="231F20"/>
        </w:rPr>
        <w:t>through</w:t>
      </w:r>
      <w:r>
        <w:rPr>
          <w:color w:val="231F20"/>
          <w:spacing w:val="-5"/>
        </w:rPr>
        <w:t> </w:t>
      </w:r>
      <w:r>
        <w:rPr>
          <w:color w:val="231F20"/>
        </w:rPr>
        <w:t>Jesus</w:t>
      </w:r>
      <w:r>
        <w:rPr>
          <w:color w:val="231F20"/>
          <w:spacing w:val="-4"/>
        </w:rPr>
        <w:t> </w:t>
      </w:r>
      <w:r>
        <w:rPr>
          <w:color w:val="231F20"/>
        </w:rPr>
        <w:t>Christ</w:t>
      </w:r>
      <w:r>
        <w:rPr>
          <w:color w:val="231F20"/>
          <w:spacing w:val="-3"/>
        </w:rPr>
        <w:t> </w:t>
      </w:r>
      <w:r>
        <w:rPr>
          <w:color w:val="231F20"/>
        </w:rPr>
        <w:t>our</w:t>
      </w:r>
      <w:r>
        <w:rPr>
          <w:color w:val="231F20"/>
          <w:spacing w:val="-3"/>
        </w:rPr>
        <w:t> </w:t>
      </w:r>
      <w:r>
        <w:rPr>
          <w:color w:val="231F20"/>
        </w:rPr>
        <w:t>Lord.</w:t>
      </w:r>
      <w:r>
        <w:rPr>
          <w:color w:val="231F20"/>
          <w:spacing w:val="43"/>
        </w:rPr>
        <w:t> </w:t>
      </w:r>
      <w:r>
        <w:rPr>
          <w:b/>
          <w:color w:val="231F20"/>
          <w:spacing w:val="-2"/>
        </w:rPr>
        <w:t>Amen.</w:t>
      </w:r>
    </w:p>
    <w:p>
      <w:pPr>
        <w:pStyle w:val="ListParagraph"/>
        <w:numPr>
          <w:ilvl w:val="0"/>
          <w:numId w:val="1"/>
        </w:numPr>
        <w:tabs>
          <w:tab w:pos="950" w:val="left" w:leader="none"/>
        </w:tabs>
        <w:spacing w:line="240" w:lineRule="auto" w:before="150" w:after="0"/>
        <w:ind w:left="950" w:right="0" w:hanging="567"/>
        <w:jc w:val="left"/>
        <w:rPr>
          <w:sz w:val="20"/>
        </w:rPr>
      </w:pPr>
      <w:r>
        <w:rPr>
          <w:color w:val="EE322D"/>
          <w:sz w:val="20"/>
        </w:rPr>
        <w:t>The</w:t>
      </w:r>
      <w:r>
        <w:rPr>
          <w:color w:val="EE322D"/>
          <w:spacing w:val="-10"/>
          <w:sz w:val="20"/>
        </w:rPr>
        <w:t> </w:t>
      </w:r>
      <w:r>
        <w:rPr>
          <w:color w:val="EE322D"/>
          <w:sz w:val="20"/>
        </w:rPr>
        <w:t>minister</w:t>
      </w:r>
      <w:r>
        <w:rPr>
          <w:color w:val="EE322D"/>
          <w:spacing w:val="-9"/>
          <w:sz w:val="20"/>
        </w:rPr>
        <w:t> </w:t>
      </w:r>
      <w:r>
        <w:rPr>
          <w:color w:val="EE322D"/>
          <w:sz w:val="20"/>
        </w:rPr>
        <w:t>says</w:t>
      </w:r>
      <w:r>
        <w:rPr>
          <w:color w:val="EE322D"/>
          <w:spacing w:val="-10"/>
          <w:sz w:val="20"/>
        </w:rPr>
        <w:t> </w:t>
      </w:r>
      <w:r>
        <w:rPr>
          <w:color w:val="EE322D"/>
          <w:sz w:val="20"/>
        </w:rPr>
        <w:t>to</w:t>
      </w:r>
      <w:r>
        <w:rPr>
          <w:color w:val="EE322D"/>
          <w:spacing w:val="-9"/>
          <w:sz w:val="20"/>
        </w:rPr>
        <w:t> </w:t>
      </w:r>
      <w:r>
        <w:rPr>
          <w:color w:val="EE322D"/>
          <w:sz w:val="20"/>
        </w:rPr>
        <w:t>the</w:t>
      </w:r>
      <w:r>
        <w:rPr>
          <w:color w:val="EE322D"/>
          <w:spacing w:val="-8"/>
          <w:sz w:val="20"/>
        </w:rPr>
        <w:t> </w:t>
      </w:r>
      <w:r>
        <w:rPr>
          <w:i/>
          <w:color w:val="EE322D"/>
          <w:spacing w:val="-2"/>
          <w:sz w:val="20"/>
        </w:rPr>
        <w:t>parents</w:t>
      </w:r>
      <w:r>
        <w:rPr>
          <w:color w:val="EE322D"/>
          <w:spacing w:val="-2"/>
          <w:sz w:val="20"/>
        </w:rPr>
        <w:t>:</w:t>
      </w:r>
    </w:p>
    <w:p>
      <w:pPr>
        <w:spacing w:line="257" w:lineRule="exact" w:before="157"/>
        <w:ind w:left="1234" w:right="0" w:firstLine="0"/>
        <w:jc w:val="left"/>
        <w:rPr>
          <w:i/>
          <w:sz w:val="20"/>
        </w:rPr>
      </w:pPr>
      <w:r>
        <w:rPr>
          <w:i/>
          <w:color w:val="231F20"/>
          <w:sz w:val="20"/>
        </w:rPr>
        <w:t>A and B </w:t>
      </w:r>
      <w:r>
        <w:rPr>
          <w:i/>
          <w:color w:val="231F20"/>
          <w:spacing w:val="-4"/>
          <w:sz w:val="20"/>
        </w:rPr>
        <w:t>(A),</w:t>
      </w:r>
    </w:p>
    <w:p>
      <w:pPr>
        <w:pStyle w:val="BodyText"/>
        <w:spacing w:line="228" w:lineRule="auto" w:before="3"/>
      </w:pPr>
      <w:r>
        <w:rPr>
          <w:color w:val="231F20"/>
        </w:rPr>
        <w:t>do you thankfully receive </w:t>
      </w:r>
      <w:r>
        <w:rPr>
          <w:i/>
          <w:color w:val="231F20"/>
        </w:rPr>
        <w:t>N </w:t>
      </w:r>
      <w:r>
        <w:rPr>
          <w:color w:val="231F20"/>
        </w:rPr>
        <w:t>as a gift from God, and do you promise to love and care for </w:t>
      </w:r>
      <w:r>
        <w:rPr>
          <w:i/>
          <w:color w:val="231F20"/>
        </w:rPr>
        <w:t>her/him</w:t>
      </w:r>
      <w:r>
        <w:rPr>
          <w:color w:val="231F20"/>
        </w:rPr>
        <w:t>?</w:t>
      </w:r>
    </w:p>
    <w:p>
      <w:pPr>
        <w:pStyle w:val="BodyText"/>
        <w:spacing w:before="149"/>
        <w:ind w:left="951"/>
      </w:pPr>
      <w:r>
        <w:rPr>
          <w:color w:val="EE322D"/>
        </w:rPr>
        <w:t>Answer:</w:t>
      </w:r>
      <w:r>
        <w:rPr>
          <w:color w:val="EE322D"/>
          <w:spacing w:val="29"/>
        </w:rPr>
        <w:t>  </w:t>
      </w:r>
      <w:r>
        <w:rPr>
          <w:i/>
          <w:color w:val="18171C"/>
        </w:rPr>
        <w:t>We</w:t>
      </w:r>
      <w:r>
        <w:rPr>
          <w:i/>
          <w:color w:val="18171C"/>
          <w:spacing w:val="-6"/>
        </w:rPr>
        <w:t> </w:t>
      </w:r>
      <w:r>
        <w:rPr>
          <w:color w:val="18171C"/>
          <w:spacing w:val="-5"/>
        </w:rPr>
        <w:t>do.</w:t>
      </w:r>
    </w:p>
    <w:p>
      <w:pPr>
        <w:pStyle w:val="BodyText"/>
        <w:spacing w:before="76"/>
        <w:ind w:left="0"/>
      </w:pPr>
    </w:p>
    <w:p>
      <w:pPr>
        <w:pStyle w:val="ListParagraph"/>
        <w:numPr>
          <w:ilvl w:val="0"/>
          <w:numId w:val="1"/>
        </w:numPr>
        <w:tabs>
          <w:tab w:pos="950" w:val="left" w:leader="none"/>
        </w:tabs>
        <w:spacing w:line="240" w:lineRule="auto" w:before="0" w:after="0"/>
        <w:ind w:left="950" w:right="0" w:hanging="567"/>
        <w:jc w:val="left"/>
        <w:rPr>
          <w:sz w:val="20"/>
        </w:rPr>
      </w:pPr>
      <w:r>
        <w:rPr>
          <w:color w:val="EE322D"/>
          <w:sz w:val="20"/>
        </w:rPr>
        <w:t>The</w:t>
      </w:r>
      <w:r>
        <w:rPr>
          <w:color w:val="EE322D"/>
          <w:spacing w:val="-3"/>
          <w:sz w:val="20"/>
        </w:rPr>
        <w:t> </w:t>
      </w:r>
      <w:r>
        <w:rPr>
          <w:color w:val="EE322D"/>
          <w:sz w:val="20"/>
        </w:rPr>
        <w:t>minister</w:t>
      </w:r>
      <w:r>
        <w:rPr>
          <w:color w:val="EE322D"/>
          <w:spacing w:val="-2"/>
          <w:sz w:val="20"/>
        </w:rPr>
        <w:t> </w:t>
      </w:r>
      <w:r>
        <w:rPr>
          <w:color w:val="EE322D"/>
          <w:sz w:val="20"/>
        </w:rPr>
        <w:t>may</w:t>
      </w:r>
      <w:r>
        <w:rPr>
          <w:color w:val="EE322D"/>
          <w:spacing w:val="-3"/>
          <w:sz w:val="20"/>
        </w:rPr>
        <w:t> </w:t>
      </w:r>
      <w:r>
        <w:rPr>
          <w:color w:val="EE322D"/>
          <w:sz w:val="20"/>
        </w:rPr>
        <w:t>also</w:t>
      </w:r>
      <w:r>
        <w:rPr>
          <w:color w:val="EE322D"/>
          <w:spacing w:val="-3"/>
          <w:sz w:val="20"/>
        </w:rPr>
        <w:t> </w:t>
      </w:r>
      <w:r>
        <w:rPr>
          <w:color w:val="EE322D"/>
          <w:sz w:val="20"/>
        </w:rPr>
        <w:t>say</w:t>
      </w:r>
      <w:r>
        <w:rPr>
          <w:color w:val="EE322D"/>
          <w:spacing w:val="-3"/>
          <w:sz w:val="20"/>
        </w:rPr>
        <w:t> </w:t>
      </w:r>
      <w:r>
        <w:rPr>
          <w:color w:val="EE322D"/>
          <w:sz w:val="20"/>
        </w:rPr>
        <w:t>to</w:t>
      </w:r>
      <w:r>
        <w:rPr>
          <w:color w:val="EE322D"/>
          <w:spacing w:val="-2"/>
          <w:sz w:val="20"/>
        </w:rPr>
        <w:t> </w:t>
      </w:r>
      <w:r>
        <w:rPr>
          <w:color w:val="EE322D"/>
          <w:sz w:val="20"/>
        </w:rPr>
        <w:t>the</w:t>
      </w:r>
      <w:r>
        <w:rPr>
          <w:color w:val="EE322D"/>
          <w:spacing w:val="-1"/>
          <w:sz w:val="20"/>
        </w:rPr>
        <w:t> </w:t>
      </w:r>
      <w:r>
        <w:rPr>
          <w:i/>
          <w:color w:val="EE322D"/>
          <w:spacing w:val="-2"/>
          <w:sz w:val="20"/>
        </w:rPr>
        <w:t>parents</w:t>
      </w:r>
      <w:r>
        <w:rPr>
          <w:color w:val="EE322D"/>
          <w:spacing w:val="-2"/>
          <w:sz w:val="20"/>
        </w:rPr>
        <w:t>:</w:t>
      </w:r>
    </w:p>
    <w:p>
      <w:pPr>
        <w:pStyle w:val="BodyText"/>
        <w:spacing w:line="257" w:lineRule="exact" w:before="156"/>
        <w:rPr>
          <w:i/>
        </w:rPr>
      </w:pPr>
      <w:r>
        <w:rPr>
          <w:color w:val="231F20"/>
        </w:rPr>
        <w:t>Will</w:t>
      </w:r>
      <w:r>
        <w:rPr>
          <w:color w:val="231F20"/>
          <w:spacing w:val="-6"/>
        </w:rPr>
        <w:t> </w:t>
      </w:r>
      <w:r>
        <w:rPr>
          <w:color w:val="231F20"/>
        </w:rPr>
        <w:t>you</w:t>
      </w:r>
      <w:r>
        <w:rPr>
          <w:color w:val="231F20"/>
          <w:spacing w:val="-3"/>
        </w:rPr>
        <w:t> </w:t>
      </w:r>
      <w:r>
        <w:rPr>
          <w:color w:val="231F20"/>
        </w:rPr>
        <w:t>share</w:t>
      </w:r>
      <w:r>
        <w:rPr>
          <w:color w:val="231F20"/>
          <w:spacing w:val="-4"/>
        </w:rPr>
        <w:t> </w:t>
      </w:r>
      <w:r>
        <w:rPr>
          <w:color w:val="231F20"/>
        </w:rPr>
        <w:t>your</w:t>
      </w:r>
      <w:r>
        <w:rPr>
          <w:color w:val="231F20"/>
          <w:spacing w:val="-4"/>
        </w:rPr>
        <w:t> </w:t>
      </w:r>
      <w:r>
        <w:rPr>
          <w:color w:val="231F20"/>
        </w:rPr>
        <w:t>faith</w:t>
      </w:r>
      <w:r>
        <w:rPr>
          <w:color w:val="231F20"/>
          <w:spacing w:val="-3"/>
        </w:rPr>
        <w:t> </w:t>
      </w:r>
      <w:r>
        <w:rPr>
          <w:color w:val="231F20"/>
        </w:rPr>
        <w:t>with</w:t>
      </w:r>
      <w:r>
        <w:rPr>
          <w:color w:val="231F20"/>
          <w:spacing w:val="-4"/>
        </w:rPr>
        <w:t> </w:t>
      </w:r>
      <w:r>
        <w:rPr>
          <w:i/>
          <w:color w:val="231F20"/>
          <w:spacing w:val="-10"/>
        </w:rPr>
        <w:t>N</w:t>
      </w:r>
    </w:p>
    <w:p>
      <w:pPr>
        <w:spacing w:line="228" w:lineRule="auto" w:before="4"/>
        <w:ind w:left="1234" w:right="1892" w:firstLine="0"/>
        <w:jc w:val="left"/>
        <w:rPr>
          <w:sz w:val="20"/>
        </w:rPr>
      </w:pPr>
      <w:r>
        <w:rPr>
          <w:color w:val="231F20"/>
          <w:sz w:val="20"/>
        </w:rPr>
        <w:t>and</w:t>
      </w:r>
      <w:r>
        <w:rPr>
          <w:color w:val="231F20"/>
          <w:spacing w:val="-11"/>
          <w:sz w:val="20"/>
        </w:rPr>
        <w:t> </w:t>
      </w:r>
      <w:r>
        <w:rPr>
          <w:color w:val="231F20"/>
          <w:sz w:val="20"/>
        </w:rPr>
        <w:t>help</w:t>
      </w:r>
      <w:r>
        <w:rPr>
          <w:color w:val="231F20"/>
          <w:spacing w:val="-11"/>
          <w:sz w:val="20"/>
        </w:rPr>
        <w:t> </w:t>
      </w:r>
      <w:r>
        <w:rPr>
          <w:i/>
          <w:color w:val="231F20"/>
          <w:sz w:val="20"/>
        </w:rPr>
        <w:t>her/him</w:t>
      </w:r>
      <w:r>
        <w:rPr>
          <w:i/>
          <w:color w:val="231F20"/>
          <w:spacing w:val="-11"/>
          <w:sz w:val="20"/>
        </w:rPr>
        <w:t> </w:t>
      </w:r>
      <w:r>
        <w:rPr>
          <w:color w:val="231F20"/>
          <w:sz w:val="20"/>
        </w:rPr>
        <w:t>to</w:t>
      </w:r>
      <w:r>
        <w:rPr>
          <w:color w:val="231F20"/>
          <w:spacing w:val="-11"/>
          <w:sz w:val="20"/>
        </w:rPr>
        <w:t> </w:t>
      </w:r>
      <w:r>
        <w:rPr>
          <w:color w:val="231F20"/>
          <w:sz w:val="20"/>
        </w:rPr>
        <w:t>pray</w:t>
      </w:r>
      <w:r>
        <w:rPr>
          <w:color w:val="231F20"/>
          <w:spacing w:val="-11"/>
          <w:sz w:val="20"/>
        </w:rPr>
        <w:t> </w:t>
      </w:r>
      <w:r>
        <w:rPr>
          <w:color w:val="231F20"/>
          <w:sz w:val="20"/>
        </w:rPr>
        <w:t>and</w:t>
      </w:r>
      <w:r>
        <w:rPr>
          <w:color w:val="231F20"/>
          <w:spacing w:val="-11"/>
          <w:sz w:val="20"/>
        </w:rPr>
        <w:t> </w:t>
      </w:r>
      <w:r>
        <w:rPr>
          <w:color w:val="231F20"/>
          <w:sz w:val="20"/>
        </w:rPr>
        <w:t>worship that you and </w:t>
      </w:r>
      <w:r>
        <w:rPr>
          <w:i/>
          <w:color w:val="231F20"/>
          <w:sz w:val="20"/>
        </w:rPr>
        <w:t>she/he </w:t>
      </w:r>
      <w:r>
        <w:rPr>
          <w:color w:val="231F20"/>
          <w:sz w:val="20"/>
        </w:rPr>
        <w:t>together</w:t>
      </w:r>
    </w:p>
    <w:p>
      <w:pPr>
        <w:pStyle w:val="BodyText"/>
        <w:spacing w:before="8"/>
      </w:pPr>
      <w:r>
        <w:rPr>
          <w:color w:val="231F20"/>
        </w:rPr>
        <w:t>may</w:t>
      </w:r>
      <w:r>
        <w:rPr>
          <w:color w:val="231F20"/>
          <w:spacing w:val="-2"/>
        </w:rPr>
        <w:t> </w:t>
      </w:r>
      <w:r>
        <w:rPr>
          <w:color w:val="231F20"/>
        </w:rPr>
        <w:t>cherish</w:t>
      </w:r>
      <w:r>
        <w:rPr>
          <w:color w:val="231F20"/>
          <w:spacing w:val="-1"/>
        </w:rPr>
        <w:t> </w:t>
      </w:r>
      <w:r>
        <w:rPr>
          <w:color w:val="231F20"/>
        </w:rPr>
        <w:t>your</w:t>
      </w:r>
      <w:r>
        <w:rPr>
          <w:color w:val="231F20"/>
          <w:spacing w:val="-1"/>
        </w:rPr>
        <w:t> </w:t>
      </w:r>
      <w:r>
        <w:rPr>
          <w:color w:val="231F20"/>
        </w:rPr>
        <w:t>place</w:t>
      </w:r>
      <w:r>
        <w:rPr>
          <w:color w:val="231F20"/>
          <w:spacing w:val="-2"/>
        </w:rPr>
        <w:t> </w:t>
      </w:r>
      <w:r>
        <w:rPr>
          <w:color w:val="231F20"/>
        </w:rPr>
        <w:t>in</w:t>
      </w:r>
      <w:r>
        <w:rPr>
          <w:color w:val="231F20"/>
          <w:spacing w:val="-1"/>
        </w:rPr>
        <w:t> </w:t>
      </w:r>
      <w:r>
        <w:rPr>
          <w:color w:val="231F20"/>
        </w:rPr>
        <w:t>the</w:t>
      </w:r>
      <w:r>
        <w:rPr>
          <w:color w:val="231F20"/>
          <w:spacing w:val="-1"/>
        </w:rPr>
        <w:t> </w:t>
      </w:r>
      <w:r>
        <w:rPr>
          <w:color w:val="231F20"/>
        </w:rPr>
        <w:t>life</w:t>
      </w:r>
      <w:r>
        <w:rPr>
          <w:color w:val="231F20"/>
          <w:spacing w:val="-2"/>
        </w:rPr>
        <w:t> </w:t>
      </w:r>
      <w:r>
        <w:rPr>
          <w:color w:val="231F20"/>
        </w:rPr>
        <w:t>of</w:t>
      </w:r>
      <w:r>
        <w:rPr>
          <w:color w:val="231F20"/>
          <w:spacing w:val="-1"/>
        </w:rPr>
        <w:t> </w:t>
      </w:r>
      <w:r>
        <w:rPr>
          <w:color w:val="231F20"/>
        </w:rPr>
        <w:t>the</w:t>
      </w:r>
      <w:r>
        <w:rPr>
          <w:color w:val="231F20"/>
          <w:spacing w:val="-1"/>
        </w:rPr>
        <w:t> </w:t>
      </w:r>
      <w:r>
        <w:rPr>
          <w:color w:val="231F20"/>
          <w:spacing w:val="-2"/>
        </w:rPr>
        <w:t>Church?</w:t>
      </w:r>
    </w:p>
    <w:p>
      <w:pPr>
        <w:pStyle w:val="BodyText"/>
        <w:spacing w:before="150"/>
        <w:ind w:left="951"/>
      </w:pPr>
      <w:r>
        <w:rPr>
          <w:color w:val="EE322D"/>
        </w:rPr>
        <w:t>Answer:</w:t>
      </w:r>
      <w:r>
        <w:rPr>
          <w:color w:val="EE322D"/>
          <w:spacing w:val="31"/>
        </w:rPr>
        <w:t>  </w:t>
      </w:r>
      <w:r>
        <w:rPr>
          <w:color w:val="18171C"/>
        </w:rPr>
        <w:t>With</w:t>
      </w:r>
      <w:r>
        <w:rPr>
          <w:color w:val="18171C"/>
          <w:spacing w:val="-7"/>
        </w:rPr>
        <w:t> </w:t>
      </w:r>
      <w:r>
        <w:rPr>
          <w:color w:val="18171C"/>
        </w:rPr>
        <w:t>God’s</w:t>
      </w:r>
      <w:r>
        <w:rPr>
          <w:color w:val="18171C"/>
          <w:spacing w:val="-7"/>
        </w:rPr>
        <w:t> </w:t>
      </w:r>
      <w:r>
        <w:rPr>
          <w:color w:val="18171C"/>
        </w:rPr>
        <w:t>help,</w:t>
      </w:r>
      <w:r>
        <w:rPr>
          <w:color w:val="18171C"/>
          <w:spacing w:val="-5"/>
        </w:rPr>
        <w:t> </w:t>
      </w:r>
      <w:r>
        <w:rPr>
          <w:i/>
          <w:color w:val="18171C"/>
        </w:rPr>
        <w:t>we</w:t>
      </w:r>
      <w:r>
        <w:rPr>
          <w:i/>
          <w:color w:val="18171C"/>
          <w:spacing w:val="-7"/>
        </w:rPr>
        <w:t> </w:t>
      </w:r>
      <w:r>
        <w:rPr>
          <w:color w:val="18171C"/>
          <w:spacing w:val="-2"/>
        </w:rPr>
        <w:t>will.</w:t>
      </w:r>
    </w:p>
    <w:p>
      <w:pPr>
        <w:spacing w:after="0"/>
        <w:sectPr>
          <w:pgSz w:w="8400" w:h="11910"/>
          <w:pgMar w:header="0" w:footer="415" w:top="320" w:bottom="600" w:left="920" w:right="900"/>
        </w:sectPr>
      </w:pPr>
    </w:p>
    <w:p>
      <w:pPr>
        <w:spacing w:before="80"/>
        <w:ind w:left="100" w:right="0" w:firstLine="0"/>
        <w:jc w:val="left"/>
        <w:rPr>
          <w:i/>
          <w:sz w:val="20"/>
        </w:rPr>
      </w:pPr>
      <w:r>
        <w:rPr>
          <w:i/>
          <w:color w:val="231F20"/>
          <w:spacing w:val="-2"/>
          <w:sz w:val="20"/>
        </w:rPr>
        <w:t>PASTORAL</w:t>
      </w:r>
      <w:r>
        <w:rPr>
          <w:i/>
          <w:color w:val="231F20"/>
          <w:spacing w:val="-3"/>
          <w:sz w:val="20"/>
        </w:rPr>
        <w:t> </w:t>
      </w:r>
      <w:r>
        <w:rPr>
          <w:i/>
          <w:color w:val="231F20"/>
          <w:spacing w:val="-2"/>
          <w:sz w:val="20"/>
        </w:rPr>
        <w:t>SERVICES</w:t>
      </w:r>
    </w:p>
    <w:p>
      <w:pPr>
        <w:pStyle w:val="ListParagraph"/>
        <w:numPr>
          <w:ilvl w:val="0"/>
          <w:numId w:val="1"/>
        </w:numPr>
        <w:tabs>
          <w:tab w:pos="950" w:val="left" w:leader="none"/>
          <w:tab w:pos="1234" w:val="left" w:leader="none"/>
        </w:tabs>
        <w:spacing w:line="420" w:lineRule="atLeast" w:before="131" w:after="0"/>
        <w:ind w:left="1234" w:right="2623" w:hanging="851"/>
        <w:jc w:val="left"/>
        <w:rPr>
          <w:sz w:val="20"/>
        </w:rPr>
      </w:pPr>
      <w:r>
        <w:rPr>
          <w:color w:val="EE322D"/>
          <w:sz w:val="20"/>
        </w:rPr>
        <w:t>The minister says to the people: </w:t>
      </w:r>
      <w:r>
        <w:rPr>
          <w:color w:val="231F20"/>
          <w:sz w:val="20"/>
        </w:rPr>
        <w:t>Members</w:t>
      </w:r>
      <w:r>
        <w:rPr>
          <w:color w:val="231F20"/>
          <w:spacing w:val="-12"/>
          <w:sz w:val="20"/>
        </w:rPr>
        <w:t> </w:t>
      </w:r>
      <w:r>
        <w:rPr>
          <w:color w:val="231F20"/>
          <w:sz w:val="20"/>
        </w:rPr>
        <w:t>of</w:t>
      </w:r>
      <w:r>
        <w:rPr>
          <w:color w:val="231F20"/>
          <w:spacing w:val="-12"/>
          <w:sz w:val="20"/>
        </w:rPr>
        <w:t> </w:t>
      </w:r>
      <w:r>
        <w:rPr>
          <w:color w:val="231F20"/>
          <w:sz w:val="20"/>
        </w:rPr>
        <w:t>the</w:t>
      </w:r>
      <w:r>
        <w:rPr>
          <w:color w:val="231F20"/>
          <w:spacing w:val="-12"/>
          <w:sz w:val="20"/>
        </w:rPr>
        <w:t> </w:t>
      </w:r>
      <w:r>
        <w:rPr>
          <w:color w:val="231F20"/>
          <w:sz w:val="20"/>
        </w:rPr>
        <w:t>body</w:t>
      </w:r>
      <w:r>
        <w:rPr>
          <w:color w:val="231F20"/>
          <w:spacing w:val="-12"/>
          <w:sz w:val="20"/>
        </w:rPr>
        <w:t> </w:t>
      </w:r>
      <w:r>
        <w:rPr>
          <w:color w:val="231F20"/>
          <w:sz w:val="20"/>
        </w:rPr>
        <w:t>of</w:t>
      </w:r>
      <w:r>
        <w:rPr>
          <w:color w:val="231F20"/>
          <w:spacing w:val="-12"/>
          <w:sz w:val="20"/>
        </w:rPr>
        <w:t> </w:t>
      </w:r>
      <w:r>
        <w:rPr>
          <w:color w:val="231F20"/>
          <w:sz w:val="20"/>
        </w:rPr>
        <w:t>Christ,</w:t>
      </w:r>
    </w:p>
    <w:p>
      <w:pPr>
        <w:pStyle w:val="BodyText"/>
        <w:spacing w:line="249" w:lineRule="auto" w:before="10"/>
        <w:ind w:right="1261"/>
      </w:pPr>
      <w:r>
        <w:rPr>
          <w:color w:val="231F20"/>
        </w:rPr>
        <w:t>will you surround this family with your love, and</w:t>
      </w:r>
      <w:r>
        <w:rPr>
          <w:color w:val="231F20"/>
          <w:spacing w:val="-7"/>
        </w:rPr>
        <w:t> </w:t>
      </w:r>
      <w:r>
        <w:rPr>
          <w:color w:val="231F20"/>
        </w:rPr>
        <w:t>will</w:t>
      </w:r>
      <w:r>
        <w:rPr>
          <w:color w:val="231F20"/>
          <w:spacing w:val="-7"/>
        </w:rPr>
        <w:t> </w:t>
      </w:r>
      <w:r>
        <w:rPr>
          <w:color w:val="231F20"/>
        </w:rPr>
        <w:t>you</w:t>
      </w:r>
      <w:r>
        <w:rPr>
          <w:color w:val="231F20"/>
          <w:spacing w:val="-7"/>
        </w:rPr>
        <w:t> </w:t>
      </w:r>
      <w:r>
        <w:rPr>
          <w:color w:val="231F20"/>
        </w:rPr>
        <w:t>support</w:t>
      </w:r>
      <w:r>
        <w:rPr>
          <w:color w:val="231F20"/>
          <w:spacing w:val="-7"/>
        </w:rPr>
        <w:t> </w:t>
      </w:r>
      <w:r>
        <w:rPr>
          <w:color w:val="231F20"/>
        </w:rPr>
        <w:t>them</w:t>
      </w:r>
      <w:r>
        <w:rPr>
          <w:color w:val="231F20"/>
          <w:spacing w:val="-7"/>
        </w:rPr>
        <w:t> </w:t>
      </w:r>
      <w:r>
        <w:rPr>
          <w:color w:val="231F20"/>
        </w:rPr>
        <w:t>with</w:t>
      </w:r>
      <w:r>
        <w:rPr>
          <w:color w:val="231F20"/>
          <w:spacing w:val="-7"/>
        </w:rPr>
        <w:t> </w:t>
      </w:r>
      <w:r>
        <w:rPr>
          <w:color w:val="231F20"/>
        </w:rPr>
        <w:t>your</w:t>
      </w:r>
      <w:r>
        <w:rPr>
          <w:color w:val="231F20"/>
          <w:spacing w:val="-7"/>
        </w:rPr>
        <w:t> </w:t>
      </w:r>
      <w:r>
        <w:rPr>
          <w:color w:val="231F20"/>
        </w:rPr>
        <w:t>prayers?</w:t>
      </w:r>
    </w:p>
    <w:p>
      <w:pPr>
        <w:spacing w:before="114"/>
        <w:ind w:left="1234" w:right="0" w:firstLine="0"/>
        <w:jc w:val="left"/>
        <w:rPr>
          <w:b/>
          <w:sz w:val="20"/>
        </w:rPr>
      </w:pPr>
      <w:r>
        <w:rPr>
          <w:b/>
          <w:color w:val="231F20"/>
          <w:sz w:val="20"/>
        </w:rPr>
        <w:t>With</w:t>
      </w:r>
      <w:r>
        <w:rPr>
          <w:b/>
          <w:color w:val="231F20"/>
          <w:spacing w:val="-13"/>
          <w:sz w:val="20"/>
        </w:rPr>
        <w:t> </w:t>
      </w:r>
      <w:r>
        <w:rPr>
          <w:b/>
          <w:color w:val="231F20"/>
          <w:sz w:val="20"/>
        </w:rPr>
        <w:t>God’s</w:t>
      </w:r>
      <w:r>
        <w:rPr>
          <w:b/>
          <w:color w:val="231F20"/>
          <w:spacing w:val="-12"/>
          <w:sz w:val="20"/>
        </w:rPr>
        <w:t> </w:t>
      </w:r>
      <w:r>
        <w:rPr>
          <w:b/>
          <w:color w:val="231F20"/>
          <w:sz w:val="20"/>
        </w:rPr>
        <w:t>help,</w:t>
      </w:r>
      <w:r>
        <w:rPr>
          <w:b/>
          <w:color w:val="231F20"/>
          <w:spacing w:val="-11"/>
          <w:sz w:val="20"/>
        </w:rPr>
        <w:t> </w:t>
      </w:r>
      <w:r>
        <w:rPr>
          <w:b/>
          <w:color w:val="231F20"/>
          <w:sz w:val="20"/>
        </w:rPr>
        <w:t>we</w:t>
      </w:r>
      <w:r>
        <w:rPr>
          <w:b/>
          <w:color w:val="231F20"/>
          <w:spacing w:val="-10"/>
          <w:sz w:val="20"/>
        </w:rPr>
        <w:t> </w:t>
      </w:r>
      <w:r>
        <w:rPr>
          <w:b/>
          <w:color w:val="231F20"/>
          <w:spacing w:val="-2"/>
          <w:sz w:val="20"/>
        </w:rPr>
        <w:t>will.</w:t>
      </w:r>
    </w:p>
    <w:p>
      <w:pPr>
        <w:pStyle w:val="ListParagraph"/>
        <w:numPr>
          <w:ilvl w:val="0"/>
          <w:numId w:val="1"/>
        </w:numPr>
        <w:tabs>
          <w:tab w:pos="950" w:val="left" w:leader="none"/>
        </w:tabs>
        <w:spacing w:line="410" w:lineRule="auto" w:before="170" w:after="0"/>
        <w:ind w:left="950" w:right="1285" w:hanging="567"/>
        <w:jc w:val="left"/>
        <w:rPr>
          <w:sz w:val="20"/>
        </w:rPr>
      </w:pPr>
      <w:r>
        <w:rPr>
          <w:color w:val="EE322D"/>
          <w:sz w:val="20"/>
        </w:rPr>
        <w:t>The</w:t>
      </w:r>
      <w:r>
        <w:rPr>
          <w:color w:val="EE322D"/>
          <w:spacing w:val="-8"/>
          <w:sz w:val="20"/>
        </w:rPr>
        <w:t> </w:t>
      </w:r>
      <w:r>
        <w:rPr>
          <w:color w:val="EE322D"/>
          <w:sz w:val="20"/>
        </w:rPr>
        <w:t>minister</w:t>
      </w:r>
      <w:r>
        <w:rPr>
          <w:color w:val="EE322D"/>
          <w:spacing w:val="-8"/>
          <w:sz w:val="20"/>
        </w:rPr>
        <w:t> </w:t>
      </w:r>
      <w:r>
        <w:rPr>
          <w:color w:val="EE322D"/>
          <w:sz w:val="20"/>
        </w:rPr>
        <w:t>may</w:t>
      </w:r>
      <w:r>
        <w:rPr>
          <w:color w:val="EE322D"/>
          <w:spacing w:val="-8"/>
          <w:sz w:val="20"/>
        </w:rPr>
        <w:t> </w:t>
      </w:r>
      <w:r>
        <w:rPr>
          <w:color w:val="EE322D"/>
          <w:sz w:val="20"/>
        </w:rPr>
        <w:t>take</w:t>
      </w:r>
      <w:r>
        <w:rPr>
          <w:color w:val="EE322D"/>
          <w:spacing w:val="-8"/>
          <w:sz w:val="20"/>
        </w:rPr>
        <w:t> </w:t>
      </w:r>
      <w:r>
        <w:rPr>
          <w:color w:val="EE322D"/>
          <w:sz w:val="20"/>
        </w:rPr>
        <w:t>each</w:t>
      </w:r>
      <w:r>
        <w:rPr>
          <w:color w:val="EE322D"/>
          <w:spacing w:val="-8"/>
          <w:sz w:val="20"/>
        </w:rPr>
        <w:t> </w:t>
      </w:r>
      <w:r>
        <w:rPr>
          <w:color w:val="EE322D"/>
          <w:sz w:val="20"/>
        </w:rPr>
        <w:t>child</w:t>
      </w:r>
      <w:r>
        <w:rPr>
          <w:color w:val="EE322D"/>
          <w:spacing w:val="-8"/>
          <w:sz w:val="20"/>
        </w:rPr>
        <w:t> </w:t>
      </w:r>
      <w:r>
        <w:rPr>
          <w:color w:val="EE322D"/>
          <w:sz w:val="20"/>
        </w:rPr>
        <w:t>in</w:t>
      </w:r>
      <w:r>
        <w:rPr>
          <w:color w:val="EE322D"/>
          <w:spacing w:val="-8"/>
          <w:sz w:val="20"/>
        </w:rPr>
        <w:t> </w:t>
      </w:r>
      <w:r>
        <w:rPr>
          <w:color w:val="EE322D"/>
          <w:sz w:val="20"/>
        </w:rPr>
        <w:t>her/his</w:t>
      </w:r>
      <w:r>
        <w:rPr>
          <w:color w:val="EE322D"/>
          <w:spacing w:val="-9"/>
          <w:sz w:val="20"/>
        </w:rPr>
        <w:t> </w:t>
      </w:r>
      <w:r>
        <w:rPr>
          <w:color w:val="EE322D"/>
          <w:sz w:val="20"/>
        </w:rPr>
        <w:t>arms. The minister says:</w:t>
      </w:r>
    </w:p>
    <w:p>
      <w:pPr>
        <w:pStyle w:val="BodyText"/>
        <w:spacing w:line="235" w:lineRule="exact" w:before="9"/>
      </w:pPr>
      <w:r>
        <w:rPr>
          <w:color w:val="231F20"/>
        </w:rPr>
        <w:t>God</w:t>
      </w:r>
      <w:r>
        <w:rPr>
          <w:color w:val="231F20"/>
          <w:spacing w:val="-1"/>
        </w:rPr>
        <w:t> </w:t>
      </w:r>
      <w:r>
        <w:rPr>
          <w:color w:val="231F20"/>
        </w:rPr>
        <w:t>our</w:t>
      </w:r>
      <w:r>
        <w:rPr>
          <w:color w:val="231F20"/>
          <w:spacing w:val="-1"/>
        </w:rPr>
        <w:t> </w:t>
      </w:r>
      <w:r>
        <w:rPr>
          <w:color w:val="231F20"/>
          <w:spacing w:val="-2"/>
        </w:rPr>
        <w:t>Father,</w:t>
      </w:r>
    </w:p>
    <w:p>
      <w:pPr>
        <w:pStyle w:val="BodyText"/>
        <w:spacing w:line="252" w:lineRule="exact"/>
      </w:pPr>
      <w:r>
        <w:rPr>
          <w:color w:val="231F20"/>
        </w:rPr>
        <w:t>bless</w:t>
      </w:r>
      <w:r>
        <w:rPr>
          <w:color w:val="231F20"/>
          <w:spacing w:val="-5"/>
        </w:rPr>
        <w:t> </w:t>
      </w:r>
      <w:r>
        <w:rPr>
          <w:i/>
          <w:color w:val="231F20"/>
        </w:rPr>
        <w:t>N</w:t>
      </w:r>
      <w:r>
        <w:rPr>
          <w:i/>
          <w:color w:val="231F20"/>
          <w:spacing w:val="-2"/>
        </w:rPr>
        <w:t> </w:t>
      </w:r>
      <w:r>
        <w:rPr>
          <w:color w:val="231F20"/>
        </w:rPr>
        <w:t>with</w:t>
      </w:r>
      <w:r>
        <w:rPr>
          <w:color w:val="231F20"/>
          <w:spacing w:val="-3"/>
        </w:rPr>
        <w:t> </w:t>
      </w:r>
      <w:r>
        <w:rPr>
          <w:color w:val="231F20"/>
        </w:rPr>
        <w:t>your</w:t>
      </w:r>
      <w:r>
        <w:rPr>
          <w:color w:val="231F20"/>
          <w:spacing w:val="-2"/>
        </w:rPr>
        <w:t> </w:t>
      </w:r>
      <w:r>
        <w:rPr>
          <w:color w:val="231F20"/>
        </w:rPr>
        <w:t>Holy</w:t>
      </w:r>
      <w:r>
        <w:rPr>
          <w:color w:val="231F20"/>
          <w:spacing w:val="-2"/>
        </w:rPr>
        <w:t> Spirit</w:t>
      </w:r>
    </w:p>
    <w:p>
      <w:pPr>
        <w:pStyle w:val="BodyText"/>
        <w:spacing w:line="244" w:lineRule="auto"/>
        <w:ind w:right="1432"/>
        <w:rPr>
          <w:b/>
        </w:rPr>
      </w:pPr>
      <w:r>
        <w:rPr>
          <w:color w:val="231F20"/>
        </w:rPr>
        <w:t>that</w:t>
      </w:r>
      <w:r>
        <w:rPr>
          <w:color w:val="231F20"/>
          <w:spacing w:val="-10"/>
        </w:rPr>
        <w:t> </w:t>
      </w:r>
      <w:r>
        <w:rPr>
          <w:i/>
          <w:color w:val="231F20"/>
        </w:rPr>
        <w:t>she/he</w:t>
      </w:r>
      <w:r>
        <w:rPr>
          <w:i/>
          <w:color w:val="231F20"/>
          <w:spacing w:val="-10"/>
        </w:rPr>
        <w:t> </w:t>
      </w:r>
      <w:r>
        <w:rPr>
          <w:color w:val="231F20"/>
        </w:rPr>
        <w:t>may</w:t>
      </w:r>
      <w:r>
        <w:rPr>
          <w:color w:val="231F20"/>
          <w:spacing w:val="-9"/>
        </w:rPr>
        <w:t> </w:t>
      </w:r>
      <w:r>
        <w:rPr>
          <w:color w:val="231F20"/>
        </w:rPr>
        <w:t>come</w:t>
      </w:r>
      <w:r>
        <w:rPr>
          <w:color w:val="231F20"/>
          <w:spacing w:val="-9"/>
        </w:rPr>
        <w:t> </w:t>
      </w:r>
      <w:r>
        <w:rPr>
          <w:color w:val="231F20"/>
        </w:rPr>
        <w:t>to</w:t>
      </w:r>
      <w:r>
        <w:rPr>
          <w:color w:val="231F20"/>
          <w:spacing w:val="-9"/>
        </w:rPr>
        <w:t> </w:t>
      </w:r>
      <w:r>
        <w:rPr>
          <w:color w:val="231F20"/>
        </w:rPr>
        <w:t>believe</w:t>
      </w:r>
      <w:r>
        <w:rPr>
          <w:color w:val="231F20"/>
          <w:spacing w:val="-9"/>
        </w:rPr>
        <w:t> </w:t>
      </w:r>
      <w:r>
        <w:rPr>
          <w:color w:val="231F20"/>
        </w:rPr>
        <w:t>in</w:t>
      </w:r>
      <w:r>
        <w:rPr>
          <w:color w:val="231F20"/>
          <w:spacing w:val="-9"/>
        </w:rPr>
        <w:t> </w:t>
      </w:r>
      <w:r>
        <w:rPr>
          <w:color w:val="231F20"/>
        </w:rPr>
        <w:t>Christ and glorify you for ever.</w:t>
      </w:r>
      <w:r>
        <w:rPr>
          <w:color w:val="231F20"/>
          <w:spacing w:val="40"/>
        </w:rPr>
        <w:t> </w:t>
      </w:r>
      <w:r>
        <w:rPr>
          <w:b/>
          <w:color w:val="231F20"/>
        </w:rPr>
        <w:t>Amen.</w:t>
      </w:r>
    </w:p>
    <w:p>
      <w:pPr>
        <w:pStyle w:val="ListParagraph"/>
        <w:numPr>
          <w:ilvl w:val="0"/>
          <w:numId w:val="1"/>
        </w:numPr>
        <w:tabs>
          <w:tab w:pos="950" w:val="left" w:leader="none"/>
        </w:tabs>
        <w:spacing w:line="240" w:lineRule="auto" w:before="139" w:after="0"/>
        <w:ind w:left="950" w:right="0" w:hanging="567"/>
        <w:jc w:val="left"/>
        <w:rPr>
          <w:sz w:val="20"/>
        </w:rPr>
      </w:pPr>
      <w:r>
        <w:rPr>
          <w:color w:val="EE322D"/>
          <w:sz w:val="20"/>
        </w:rPr>
        <w:t>A</w:t>
      </w:r>
      <w:r>
        <w:rPr>
          <w:color w:val="EE322D"/>
          <w:spacing w:val="-15"/>
          <w:sz w:val="20"/>
        </w:rPr>
        <w:t> </w:t>
      </w:r>
      <w:r>
        <w:rPr>
          <w:color w:val="EE322D"/>
          <w:sz w:val="20"/>
        </w:rPr>
        <w:t>Bible</w:t>
      </w:r>
      <w:r>
        <w:rPr>
          <w:color w:val="EE322D"/>
          <w:spacing w:val="-4"/>
          <w:sz w:val="20"/>
        </w:rPr>
        <w:t> </w:t>
      </w:r>
      <w:r>
        <w:rPr>
          <w:color w:val="EE322D"/>
          <w:sz w:val="20"/>
        </w:rPr>
        <w:t>may</w:t>
      </w:r>
      <w:r>
        <w:rPr>
          <w:color w:val="EE322D"/>
          <w:spacing w:val="-2"/>
          <w:sz w:val="20"/>
        </w:rPr>
        <w:t> </w:t>
      </w:r>
      <w:r>
        <w:rPr>
          <w:color w:val="EE322D"/>
          <w:sz w:val="20"/>
        </w:rPr>
        <w:t>be</w:t>
      </w:r>
      <w:r>
        <w:rPr>
          <w:color w:val="EE322D"/>
          <w:spacing w:val="-3"/>
          <w:sz w:val="20"/>
        </w:rPr>
        <w:t> </w:t>
      </w:r>
      <w:r>
        <w:rPr>
          <w:color w:val="EE322D"/>
          <w:sz w:val="20"/>
        </w:rPr>
        <w:t>given</w:t>
      </w:r>
      <w:r>
        <w:rPr>
          <w:color w:val="EE322D"/>
          <w:spacing w:val="-2"/>
          <w:sz w:val="20"/>
        </w:rPr>
        <w:t> </w:t>
      </w:r>
      <w:r>
        <w:rPr>
          <w:color w:val="EE322D"/>
          <w:sz w:val="20"/>
        </w:rPr>
        <w:t>to</w:t>
      </w:r>
      <w:r>
        <w:rPr>
          <w:color w:val="EE322D"/>
          <w:spacing w:val="-3"/>
          <w:sz w:val="20"/>
        </w:rPr>
        <w:t> </w:t>
      </w:r>
      <w:r>
        <w:rPr>
          <w:color w:val="EE322D"/>
          <w:sz w:val="20"/>
        </w:rPr>
        <w:t>the</w:t>
      </w:r>
      <w:r>
        <w:rPr>
          <w:color w:val="EE322D"/>
          <w:spacing w:val="-3"/>
          <w:sz w:val="20"/>
        </w:rPr>
        <w:t> </w:t>
      </w:r>
      <w:r>
        <w:rPr>
          <w:i/>
          <w:color w:val="EE322D"/>
          <w:sz w:val="20"/>
        </w:rPr>
        <w:t>parents</w:t>
      </w:r>
      <w:r>
        <w:rPr>
          <w:i/>
          <w:color w:val="EE322D"/>
          <w:spacing w:val="-3"/>
          <w:sz w:val="20"/>
        </w:rPr>
        <w:t> </w:t>
      </w:r>
      <w:r>
        <w:rPr>
          <w:color w:val="EE322D"/>
          <w:sz w:val="20"/>
        </w:rPr>
        <w:t>or</w:t>
      </w:r>
      <w:r>
        <w:rPr>
          <w:color w:val="EE322D"/>
          <w:spacing w:val="-2"/>
          <w:sz w:val="20"/>
        </w:rPr>
        <w:t> </w:t>
      </w:r>
      <w:r>
        <w:rPr>
          <w:color w:val="EE322D"/>
          <w:sz w:val="20"/>
        </w:rPr>
        <w:t>the</w:t>
      </w:r>
      <w:r>
        <w:rPr>
          <w:color w:val="EE322D"/>
          <w:spacing w:val="-2"/>
          <w:sz w:val="20"/>
        </w:rPr>
        <w:t> </w:t>
      </w:r>
      <w:r>
        <w:rPr>
          <w:i/>
          <w:color w:val="EE322D"/>
          <w:spacing w:val="-2"/>
          <w:sz w:val="20"/>
        </w:rPr>
        <w:t>child</w:t>
      </w:r>
      <w:r>
        <w:rPr>
          <w:color w:val="EE322D"/>
          <w:spacing w:val="-2"/>
          <w:sz w:val="20"/>
        </w:rPr>
        <w:t>.</w:t>
      </w:r>
    </w:p>
    <w:p>
      <w:pPr>
        <w:pStyle w:val="ListParagraph"/>
        <w:numPr>
          <w:ilvl w:val="0"/>
          <w:numId w:val="1"/>
        </w:numPr>
        <w:tabs>
          <w:tab w:pos="950" w:val="left" w:leader="none"/>
        </w:tabs>
        <w:spacing w:line="240" w:lineRule="auto" w:before="166" w:after="0"/>
        <w:ind w:left="950" w:right="0" w:hanging="567"/>
        <w:jc w:val="left"/>
        <w:rPr>
          <w:sz w:val="20"/>
        </w:rPr>
      </w:pPr>
      <w:r>
        <w:rPr>
          <w:color w:val="EE322D"/>
          <w:spacing w:val="-2"/>
          <w:sz w:val="20"/>
        </w:rPr>
        <w:t>The</w:t>
      </w:r>
      <w:r>
        <w:rPr>
          <w:color w:val="EE322D"/>
          <w:spacing w:val="-3"/>
          <w:sz w:val="20"/>
        </w:rPr>
        <w:t> </w:t>
      </w:r>
      <w:r>
        <w:rPr>
          <w:color w:val="EE322D"/>
          <w:spacing w:val="-2"/>
          <w:sz w:val="20"/>
        </w:rPr>
        <w:t>minister</w:t>
      </w:r>
      <w:r>
        <w:rPr>
          <w:color w:val="EE322D"/>
          <w:spacing w:val="-1"/>
          <w:sz w:val="20"/>
        </w:rPr>
        <w:t> </w:t>
      </w:r>
      <w:r>
        <w:rPr>
          <w:color w:val="EE322D"/>
          <w:spacing w:val="-4"/>
          <w:sz w:val="20"/>
        </w:rPr>
        <w:t>says:</w:t>
      </w:r>
    </w:p>
    <w:p>
      <w:pPr>
        <w:pStyle w:val="BodyText"/>
        <w:spacing w:before="180"/>
      </w:pPr>
      <w:r>
        <w:rPr>
          <w:color w:val="231F20"/>
        </w:rPr>
        <w:t>Let</w:t>
      </w:r>
      <w:r>
        <w:rPr>
          <w:color w:val="231F20"/>
          <w:spacing w:val="-2"/>
        </w:rPr>
        <w:t> </w:t>
      </w:r>
      <w:r>
        <w:rPr>
          <w:color w:val="231F20"/>
        </w:rPr>
        <w:t>us </w:t>
      </w:r>
      <w:r>
        <w:rPr>
          <w:color w:val="231F20"/>
          <w:spacing w:val="-2"/>
        </w:rPr>
        <w:t>pray.</w:t>
      </w:r>
    </w:p>
    <w:p>
      <w:pPr>
        <w:pStyle w:val="BodyText"/>
        <w:spacing w:line="235" w:lineRule="exact" w:before="123"/>
      </w:pPr>
      <w:r>
        <w:rPr>
          <w:color w:val="231F20"/>
        </w:rPr>
        <w:t>Gracious</w:t>
      </w:r>
      <w:r>
        <w:rPr>
          <w:color w:val="231F20"/>
          <w:spacing w:val="-5"/>
        </w:rPr>
        <w:t> </w:t>
      </w:r>
      <w:r>
        <w:rPr>
          <w:color w:val="231F20"/>
          <w:spacing w:val="-4"/>
        </w:rPr>
        <w:t>God,</w:t>
      </w:r>
    </w:p>
    <w:p>
      <w:pPr>
        <w:spacing w:line="259" w:lineRule="exact" w:before="0"/>
        <w:ind w:left="1234" w:right="0" w:firstLine="0"/>
        <w:jc w:val="left"/>
        <w:rPr>
          <w:sz w:val="20"/>
        </w:rPr>
      </w:pPr>
      <w:r>
        <w:rPr>
          <w:color w:val="231F20"/>
          <w:sz w:val="20"/>
        </w:rPr>
        <w:t>we</w:t>
      </w:r>
      <w:r>
        <w:rPr>
          <w:color w:val="231F20"/>
          <w:spacing w:val="-3"/>
          <w:sz w:val="20"/>
        </w:rPr>
        <w:t> </w:t>
      </w:r>
      <w:r>
        <w:rPr>
          <w:color w:val="231F20"/>
          <w:sz w:val="20"/>
        </w:rPr>
        <w:t>pray</w:t>
      </w:r>
      <w:r>
        <w:rPr>
          <w:color w:val="231F20"/>
          <w:spacing w:val="-3"/>
          <w:sz w:val="20"/>
        </w:rPr>
        <w:t> </w:t>
      </w:r>
      <w:r>
        <w:rPr>
          <w:color w:val="231F20"/>
          <w:sz w:val="20"/>
        </w:rPr>
        <w:t>for</w:t>
      </w:r>
      <w:r>
        <w:rPr>
          <w:color w:val="231F20"/>
          <w:spacing w:val="-4"/>
          <w:sz w:val="20"/>
        </w:rPr>
        <w:t> </w:t>
      </w:r>
      <w:r>
        <w:rPr>
          <w:i/>
          <w:color w:val="231F20"/>
          <w:sz w:val="20"/>
        </w:rPr>
        <w:t>N</w:t>
      </w:r>
      <w:r>
        <w:rPr>
          <w:i/>
          <w:color w:val="231F20"/>
          <w:spacing w:val="-2"/>
          <w:sz w:val="20"/>
        </w:rPr>
        <w:t> </w:t>
      </w:r>
      <w:r>
        <w:rPr>
          <w:color w:val="231F20"/>
          <w:sz w:val="20"/>
        </w:rPr>
        <w:t>and</w:t>
      </w:r>
      <w:r>
        <w:rPr>
          <w:color w:val="231F20"/>
          <w:spacing w:val="-3"/>
          <w:sz w:val="20"/>
        </w:rPr>
        <w:t> </w:t>
      </w:r>
      <w:r>
        <w:rPr>
          <w:i/>
          <w:color w:val="231F20"/>
          <w:sz w:val="20"/>
        </w:rPr>
        <w:t>her/his</w:t>
      </w:r>
      <w:r>
        <w:rPr>
          <w:i/>
          <w:color w:val="231F20"/>
          <w:spacing w:val="-3"/>
          <w:sz w:val="20"/>
        </w:rPr>
        <w:t> </w:t>
      </w:r>
      <w:r>
        <w:rPr>
          <w:color w:val="231F20"/>
          <w:sz w:val="20"/>
        </w:rPr>
        <w:t>family</w:t>
      </w:r>
      <w:r>
        <w:rPr>
          <w:color w:val="231F20"/>
          <w:spacing w:val="-3"/>
          <w:sz w:val="20"/>
        </w:rPr>
        <w:t> </w:t>
      </w:r>
      <w:r>
        <w:rPr>
          <w:color w:val="231F20"/>
          <w:sz w:val="20"/>
        </w:rPr>
        <w:t>and</w:t>
      </w:r>
      <w:r>
        <w:rPr>
          <w:color w:val="231F20"/>
          <w:spacing w:val="-2"/>
          <w:sz w:val="20"/>
        </w:rPr>
        <w:t> friends</w:t>
      </w:r>
    </w:p>
    <w:p>
      <w:pPr>
        <w:pStyle w:val="BodyText"/>
        <w:spacing w:line="249" w:lineRule="auto" w:before="6"/>
        <w:ind w:right="45"/>
      </w:pPr>
      <w:r>
        <w:rPr>
          <w:color w:val="231F20"/>
        </w:rPr>
        <w:t>that</w:t>
      </w:r>
      <w:r>
        <w:rPr>
          <w:color w:val="231F20"/>
          <w:spacing w:val="-7"/>
        </w:rPr>
        <w:t> </w:t>
      </w:r>
      <w:r>
        <w:rPr>
          <w:color w:val="231F20"/>
        </w:rPr>
        <w:t>they</w:t>
      </w:r>
      <w:r>
        <w:rPr>
          <w:color w:val="231F20"/>
          <w:spacing w:val="-7"/>
        </w:rPr>
        <w:t> </w:t>
      </w:r>
      <w:r>
        <w:rPr>
          <w:color w:val="231F20"/>
        </w:rPr>
        <w:t>may</w:t>
      </w:r>
      <w:r>
        <w:rPr>
          <w:color w:val="231F20"/>
          <w:spacing w:val="-7"/>
        </w:rPr>
        <w:t> </w:t>
      </w:r>
      <w:r>
        <w:rPr>
          <w:color w:val="231F20"/>
        </w:rPr>
        <w:t>be</w:t>
      </w:r>
      <w:r>
        <w:rPr>
          <w:color w:val="231F20"/>
          <w:spacing w:val="-7"/>
        </w:rPr>
        <w:t> </w:t>
      </w:r>
      <w:r>
        <w:rPr>
          <w:color w:val="231F20"/>
        </w:rPr>
        <w:t>strengthened</w:t>
      </w:r>
      <w:r>
        <w:rPr>
          <w:color w:val="231F20"/>
          <w:spacing w:val="-7"/>
        </w:rPr>
        <w:t> </w:t>
      </w:r>
      <w:r>
        <w:rPr>
          <w:color w:val="231F20"/>
        </w:rPr>
        <w:t>in</w:t>
      </w:r>
      <w:r>
        <w:rPr>
          <w:color w:val="231F20"/>
          <w:spacing w:val="-7"/>
        </w:rPr>
        <w:t> </w:t>
      </w:r>
      <w:r>
        <w:rPr>
          <w:color w:val="231F20"/>
        </w:rPr>
        <w:t>their</w:t>
      </w:r>
      <w:r>
        <w:rPr>
          <w:color w:val="231F20"/>
          <w:spacing w:val="-7"/>
        </w:rPr>
        <w:t> </w:t>
      </w:r>
      <w:r>
        <w:rPr>
          <w:color w:val="231F20"/>
        </w:rPr>
        <w:t>love</w:t>
      </w:r>
      <w:r>
        <w:rPr>
          <w:color w:val="231F20"/>
          <w:spacing w:val="-7"/>
        </w:rPr>
        <w:t> </w:t>
      </w:r>
      <w:r>
        <w:rPr>
          <w:color w:val="231F20"/>
        </w:rPr>
        <w:t>for</w:t>
      </w:r>
      <w:r>
        <w:rPr>
          <w:color w:val="231F20"/>
          <w:spacing w:val="-7"/>
        </w:rPr>
        <w:t> </w:t>
      </w:r>
      <w:r>
        <w:rPr>
          <w:color w:val="231F20"/>
        </w:rPr>
        <w:t>each</w:t>
      </w:r>
      <w:r>
        <w:rPr>
          <w:color w:val="231F20"/>
          <w:spacing w:val="-7"/>
        </w:rPr>
        <w:t> </w:t>
      </w:r>
      <w:r>
        <w:rPr>
          <w:color w:val="231F20"/>
        </w:rPr>
        <w:t>other and receive your gifts of wisdom and understanding.</w:t>
      </w:r>
    </w:p>
    <w:p>
      <w:pPr>
        <w:pStyle w:val="BodyText"/>
        <w:spacing w:before="114"/>
      </w:pPr>
      <w:r>
        <w:rPr>
          <w:color w:val="231F20"/>
        </w:rPr>
        <w:t>The</w:t>
      </w:r>
      <w:r>
        <w:rPr>
          <w:color w:val="231F20"/>
          <w:spacing w:val="-3"/>
        </w:rPr>
        <w:t> </w:t>
      </w:r>
      <w:r>
        <w:rPr>
          <w:color w:val="231F20"/>
        </w:rPr>
        <w:t>Lord</w:t>
      </w:r>
      <w:r>
        <w:rPr>
          <w:color w:val="231F20"/>
          <w:spacing w:val="-3"/>
        </w:rPr>
        <w:t> </w:t>
      </w:r>
      <w:r>
        <w:rPr>
          <w:color w:val="231F20"/>
        </w:rPr>
        <w:t>hears</w:t>
      </w:r>
      <w:r>
        <w:rPr>
          <w:color w:val="231F20"/>
          <w:spacing w:val="-3"/>
        </w:rPr>
        <w:t> </w:t>
      </w:r>
      <w:r>
        <w:rPr>
          <w:color w:val="231F20"/>
        </w:rPr>
        <w:t>our</w:t>
      </w:r>
      <w:r>
        <w:rPr>
          <w:color w:val="231F20"/>
          <w:spacing w:val="-2"/>
        </w:rPr>
        <w:t> prayer.</w:t>
      </w:r>
    </w:p>
    <w:p>
      <w:pPr>
        <w:spacing w:before="10"/>
        <w:ind w:left="1234" w:right="0" w:firstLine="0"/>
        <w:jc w:val="left"/>
        <w:rPr>
          <w:b/>
          <w:sz w:val="20"/>
        </w:rPr>
      </w:pPr>
      <w:r>
        <w:rPr>
          <w:b/>
          <w:color w:val="231F20"/>
          <w:sz w:val="20"/>
        </w:rPr>
        <w:t>Thanks</w:t>
      </w:r>
      <w:r>
        <w:rPr>
          <w:b/>
          <w:color w:val="231F20"/>
          <w:spacing w:val="-6"/>
          <w:sz w:val="20"/>
        </w:rPr>
        <w:t> </w:t>
      </w:r>
      <w:r>
        <w:rPr>
          <w:b/>
          <w:color w:val="231F20"/>
          <w:sz w:val="20"/>
        </w:rPr>
        <w:t>be</w:t>
      </w:r>
      <w:r>
        <w:rPr>
          <w:b/>
          <w:color w:val="231F20"/>
          <w:spacing w:val="-5"/>
          <w:sz w:val="20"/>
        </w:rPr>
        <w:t> </w:t>
      </w:r>
      <w:r>
        <w:rPr>
          <w:b/>
          <w:color w:val="231F20"/>
          <w:sz w:val="20"/>
        </w:rPr>
        <w:t>to</w:t>
      </w:r>
      <w:r>
        <w:rPr>
          <w:b/>
          <w:color w:val="231F20"/>
          <w:spacing w:val="-3"/>
          <w:sz w:val="20"/>
        </w:rPr>
        <w:t> </w:t>
      </w:r>
      <w:r>
        <w:rPr>
          <w:b/>
          <w:color w:val="231F20"/>
          <w:spacing w:val="-4"/>
          <w:sz w:val="20"/>
        </w:rPr>
        <w:t>God.</w:t>
      </w:r>
    </w:p>
    <w:p>
      <w:pPr>
        <w:pStyle w:val="BodyText"/>
        <w:spacing w:before="124"/>
      </w:pPr>
      <w:r>
        <w:rPr>
          <w:color w:val="231F20"/>
        </w:rPr>
        <w:t>We</w:t>
      </w:r>
      <w:r>
        <w:rPr>
          <w:color w:val="231F20"/>
          <w:spacing w:val="-10"/>
        </w:rPr>
        <w:t> </w:t>
      </w:r>
      <w:r>
        <w:rPr>
          <w:color w:val="231F20"/>
        </w:rPr>
        <w:t>pray</w:t>
      </w:r>
      <w:r>
        <w:rPr>
          <w:color w:val="231F20"/>
          <w:spacing w:val="-7"/>
        </w:rPr>
        <w:t> </w:t>
      </w:r>
      <w:r>
        <w:rPr>
          <w:color w:val="231F20"/>
        </w:rPr>
        <w:t>that</w:t>
      </w:r>
      <w:r>
        <w:rPr>
          <w:color w:val="231F20"/>
          <w:spacing w:val="-7"/>
        </w:rPr>
        <w:t> </w:t>
      </w:r>
      <w:r>
        <w:rPr>
          <w:color w:val="231F20"/>
        </w:rPr>
        <w:t>together</w:t>
      </w:r>
      <w:r>
        <w:rPr>
          <w:color w:val="231F20"/>
          <w:spacing w:val="-7"/>
        </w:rPr>
        <w:t> </w:t>
      </w:r>
      <w:r>
        <w:rPr>
          <w:color w:val="231F20"/>
        </w:rPr>
        <w:t>we</w:t>
      </w:r>
      <w:r>
        <w:rPr>
          <w:color w:val="231F20"/>
          <w:spacing w:val="-7"/>
        </w:rPr>
        <w:t> </w:t>
      </w:r>
      <w:r>
        <w:rPr>
          <w:color w:val="231F20"/>
        </w:rPr>
        <w:t>may</w:t>
      </w:r>
      <w:r>
        <w:rPr>
          <w:color w:val="231F20"/>
          <w:spacing w:val="-7"/>
        </w:rPr>
        <w:t> </w:t>
      </w:r>
      <w:r>
        <w:rPr>
          <w:color w:val="231F20"/>
        </w:rPr>
        <w:t>follow</w:t>
      </w:r>
      <w:r>
        <w:rPr>
          <w:color w:val="231F20"/>
          <w:spacing w:val="-7"/>
        </w:rPr>
        <w:t> </w:t>
      </w:r>
      <w:r>
        <w:rPr>
          <w:color w:val="231F20"/>
          <w:spacing w:val="-2"/>
        </w:rPr>
        <w:t>Christ</w:t>
      </w:r>
    </w:p>
    <w:p>
      <w:pPr>
        <w:pStyle w:val="BodyText"/>
        <w:spacing w:before="9"/>
      </w:pPr>
      <w:r>
        <w:rPr>
          <w:color w:val="231F20"/>
          <w:spacing w:val="-2"/>
        </w:rPr>
        <w:t>and</w:t>
      </w:r>
      <w:r>
        <w:rPr>
          <w:color w:val="231F20"/>
          <w:spacing w:val="-10"/>
        </w:rPr>
        <w:t> </w:t>
      </w:r>
      <w:r>
        <w:rPr>
          <w:color w:val="231F20"/>
          <w:spacing w:val="-2"/>
        </w:rPr>
        <w:t>witness</w:t>
      </w:r>
      <w:r>
        <w:rPr>
          <w:color w:val="231F20"/>
          <w:spacing w:val="-9"/>
        </w:rPr>
        <w:t> </w:t>
      </w:r>
      <w:r>
        <w:rPr>
          <w:color w:val="231F20"/>
          <w:spacing w:val="-2"/>
        </w:rPr>
        <w:t>to</w:t>
      </w:r>
      <w:r>
        <w:rPr>
          <w:color w:val="231F20"/>
          <w:spacing w:val="-7"/>
        </w:rPr>
        <w:t> </w:t>
      </w:r>
      <w:r>
        <w:rPr>
          <w:color w:val="231F20"/>
          <w:spacing w:val="-2"/>
        </w:rPr>
        <w:t>your</w:t>
      </w:r>
      <w:r>
        <w:rPr>
          <w:color w:val="231F20"/>
          <w:spacing w:val="-8"/>
        </w:rPr>
        <w:t> </w:t>
      </w:r>
      <w:r>
        <w:rPr>
          <w:color w:val="231F20"/>
          <w:spacing w:val="-2"/>
        </w:rPr>
        <w:t>love</w:t>
      </w:r>
      <w:r>
        <w:rPr>
          <w:color w:val="231F20"/>
          <w:spacing w:val="-7"/>
        </w:rPr>
        <w:t> </w:t>
      </w:r>
      <w:r>
        <w:rPr>
          <w:color w:val="231F20"/>
          <w:spacing w:val="-2"/>
        </w:rPr>
        <w:t>in</w:t>
      </w:r>
      <w:r>
        <w:rPr>
          <w:color w:val="231F20"/>
          <w:spacing w:val="-7"/>
        </w:rPr>
        <w:t> </w:t>
      </w:r>
      <w:r>
        <w:rPr>
          <w:color w:val="231F20"/>
          <w:spacing w:val="-2"/>
        </w:rPr>
        <w:t>our</w:t>
      </w:r>
      <w:r>
        <w:rPr>
          <w:color w:val="231F20"/>
          <w:spacing w:val="-8"/>
        </w:rPr>
        <w:t> </w:t>
      </w:r>
      <w:r>
        <w:rPr>
          <w:color w:val="231F20"/>
          <w:spacing w:val="-2"/>
        </w:rPr>
        <w:t>homes</w:t>
      </w:r>
      <w:r>
        <w:rPr>
          <w:color w:val="231F20"/>
          <w:spacing w:val="-9"/>
        </w:rPr>
        <w:t> </w:t>
      </w:r>
      <w:r>
        <w:rPr>
          <w:color w:val="231F20"/>
          <w:spacing w:val="-2"/>
        </w:rPr>
        <w:t>and</w:t>
      </w:r>
      <w:r>
        <w:rPr>
          <w:color w:val="231F20"/>
          <w:spacing w:val="-7"/>
        </w:rPr>
        <w:t> </w:t>
      </w:r>
      <w:r>
        <w:rPr>
          <w:color w:val="231F20"/>
          <w:spacing w:val="-2"/>
        </w:rPr>
        <w:t>in</w:t>
      </w:r>
      <w:r>
        <w:rPr>
          <w:color w:val="231F20"/>
          <w:spacing w:val="-7"/>
        </w:rPr>
        <w:t> </w:t>
      </w:r>
      <w:r>
        <w:rPr>
          <w:color w:val="231F20"/>
          <w:spacing w:val="-2"/>
        </w:rPr>
        <w:t>our</w:t>
      </w:r>
      <w:r>
        <w:rPr>
          <w:color w:val="231F20"/>
          <w:spacing w:val="-4"/>
        </w:rPr>
        <w:t> </w:t>
      </w:r>
      <w:r>
        <w:rPr>
          <w:color w:val="231F20"/>
          <w:spacing w:val="-2"/>
        </w:rPr>
        <w:t>community.</w:t>
      </w:r>
    </w:p>
    <w:p>
      <w:pPr>
        <w:pStyle w:val="BodyText"/>
        <w:spacing w:before="124"/>
      </w:pPr>
      <w:r>
        <w:rPr>
          <w:color w:val="231F20"/>
        </w:rPr>
        <w:t>The</w:t>
      </w:r>
      <w:r>
        <w:rPr>
          <w:color w:val="231F20"/>
          <w:spacing w:val="-3"/>
        </w:rPr>
        <w:t> </w:t>
      </w:r>
      <w:r>
        <w:rPr>
          <w:color w:val="231F20"/>
        </w:rPr>
        <w:t>Lord</w:t>
      </w:r>
      <w:r>
        <w:rPr>
          <w:color w:val="231F20"/>
          <w:spacing w:val="-3"/>
        </w:rPr>
        <w:t> </w:t>
      </w:r>
      <w:r>
        <w:rPr>
          <w:color w:val="231F20"/>
        </w:rPr>
        <w:t>hears</w:t>
      </w:r>
      <w:r>
        <w:rPr>
          <w:color w:val="231F20"/>
          <w:spacing w:val="-3"/>
        </w:rPr>
        <w:t> </w:t>
      </w:r>
      <w:r>
        <w:rPr>
          <w:color w:val="231F20"/>
        </w:rPr>
        <w:t>our</w:t>
      </w:r>
      <w:r>
        <w:rPr>
          <w:color w:val="231F20"/>
          <w:spacing w:val="-2"/>
        </w:rPr>
        <w:t> prayer.</w:t>
      </w:r>
    </w:p>
    <w:p>
      <w:pPr>
        <w:spacing w:before="10"/>
        <w:ind w:left="1234" w:right="0" w:firstLine="0"/>
        <w:jc w:val="left"/>
        <w:rPr>
          <w:b/>
          <w:sz w:val="20"/>
        </w:rPr>
      </w:pPr>
      <w:r>
        <w:rPr>
          <w:b/>
          <w:color w:val="231F20"/>
          <w:sz w:val="20"/>
        </w:rPr>
        <w:t>Thanks</w:t>
      </w:r>
      <w:r>
        <w:rPr>
          <w:b/>
          <w:color w:val="231F20"/>
          <w:spacing w:val="-6"/>
          <w:sz w:val="20"/>
        </w:rPr>
        <w:t> </w:t>
      </w:r>
      <w:r>
        <w:rPr>
          <w:b/>
          <w:color w:val="231F20"/>
          <w:sz w:val="20"/>
        </w:rPr>
        <w:t>be</w:t>
      </w:r>
      <w:r>
        <w:rPr>
          <w:b/>
          <w:color w:val="231F20"/>
          <w:spacing w:val="-5"/>
          <w:sz w:val="20"/>
        </w:rPr>
        <w:t> </w:t>
      </w:r>
      <w:r>
        <w:rPr>
          <w:b/>
          <w:color w:val="231F20"/>
          <w:sz w:val="20"/>
        </w:rPr>
        <w:t>to</w:t>
      </w:r>
      <w:r>
        <w:rPr>
          <w:b/>
          <w:color w:val="231F20"/>
          <w:spacing w:val="-3"/>
          <w:sz w:val="20"/>
        </w:rPr>
        <w:t> </w:t>
      </w:r>
      <w:r>
        <w:rPr>
          <w:b/>
          <w:color w:val="231F20"/>
          <w:spacing w:val="-4"/>
          <w:sz w:val="20"/>
        </w:rPr>
        <w:t>God.</w:t>
      </w:r>
    </w:p>
    <w:p>
      <w:pPr>
        <w:spacing w:after="0"/>
        <w:jc w:val="left"/>
        <w:rPr>
          <w:sz w:val="20"/>
        </w:rPr>
        <w:sectPr>
          <w:pgSz w:w="8400" w:h="11910"/>
          <w:pgMar w:header="0" w:footer="415" w:top="320" w:bottom="600" w:left="920" w:right="900"/>
        </w:sectPr>
      </w:pPr>
    </w:p>
    <w:p>
      <w:pPr>
        <w:spacing w:before="80"/>
        <w:ind w:left="2591" w:right="0" w:firstLine="0"/>
        <w:jc w:val="left"/>
        <w:rPr>
          <w:i/>
          <w:sz w:val="20"/>
        </w:rPr>
      </w:pPr>
      <w:r>
        <w:rPr>
          <w:i/>
          <w:color w:val="231F20"/>
          <w:sz w:val="20"/>
        </w:rPr>
        <w:t>Thanksgiving</w:t>
      </w:r>
      <w:r>
        <w:rPr>
          <w:i/>
          <w:color w:val="231F20"/>
          <w:spacing w:val="-2"/>
          <w:sz w:val="20"/>
        </w:rPr>
        <w:t> </w:t>
      </w:r>
      <w:r>
        <w:rPr>
          <w:i/>
          <w:color w:val="231F20"/>
          <w:sz w:val="20"/>
        </w:rPr>
        <w:t>for</w:t>
      </w:r>
      <w:r>
        <w:rPr>
          <w:i/>
          <w:color w:val="231F20"/>
          <w:spacing w:val="-2"/>
          <w:sz w:val="20"/>
        </w:rPr>
        <w:t> </w:t>
      </w:r>
      <w:r>
        <w:rPr>
          <w:i/>
          <w:color w:val="231F20"/>
          <w:sz w:val="20"/>
        </w:rPr>
        <w:t>Birth</w:t>
      </w:r>
      <w:r>
        <w:rPr>
          <w:i/>
          <w:color w:val="231F20"/>
          <w:spacing w:val="-2"/>
          <w:sz w:val="20"/>
        </w:rPr>
        <w:t> </w:t>
      </w:r>
      <w:r>
        <w:rPr>
          <w:i/>
          <w:color w:val="231F20"/>
          <w:sz w:val="20"/>
        </w:rPr>
        <w:t>or</w:t>
      </w:r>
      <w:r>
        <w:rPr>
          <w:i/>
          <w:color w:val="231F20"/>
          <w:spacing w:val="-2"/>
          <w:sz w:val="20"/>
        </w:rPr>
        <w:t> </w:t>
      </w:r>
      <w:r>
        <w:rPr>
          <w:i/>
          <w:color w:val="231F20"/>
          <w:sz w:val="20"/>
        </w:rPr>
        <w:t>Adoption</w:t>
      </w:r>
      <w:r>
        <w:rPr>
          <w:i/>
          <w:color w:val="231F20"/>
          <w:spacing w:val="-2"/>
          <w:sz w:val="20"/>
        </w:rPr>
        <w:t> </w:t>
      </w:r>
      <w:r>
        <w:rPr>
          <w:i/>
          <w:color w:val="231F20"/>
          <w:sz w:val="20"/>
        </w:rPr>
        <w:t>of</w:t>
      </w:r>
      <w:r>
        <w:rPr>
          <w:i/>
          <w:color w:val="231F20"/>
          <w:spacing w:val="-1"/>
          <w:sz w:val="20"/>
        </w:rPr>
        <w:t> </w:t>
      </w:r>
      <w:r>
        <w:rPr>
          <w:i/>
          <w:color w:val="231F20"/>
          <w:sz w:val="20"/>
        </w:rPr>
        <w:t>a</w:t>
      </w:r>
      <w:r>
        <w:rPr>
          <w:i/>
          <w:color w:val="231F20"/>
          <w:spacing w:val="-1"/>
          <w:sz w:val="20"/>
        </w:rPr>
        <w:t> </w:t>
      </w:r>
      <w:r>
        <w:rPr>
          <w:i/>
          <w:color w:val="231F20"/>
          <w:spacing w:val="-2"/>
          <w:sz w:val="20"/>
        </w:rPr>
        <w:t>Child</w:t>
      </w:r>
    </w:p>
    <w:p>
      <w:pPr>
        <w:pStyle w:val="BodyText"/>
        <w:spacing w:before="47"/>
        <w:ind w:left="0"/>
        <w:rPr>
          <w:i/>
        </w:rPr>
      </w:pPr>
    </w:p>
    <w:p>
      <w:pPr>
        <w:pStyle w:val="ListParagraph"/>
        <w:numPr>
          <w:ilvl w:val="0"/>
          <w:numId w:val="1"/>
        </w:numPr>
        <w:tabs>
          <w:tab w:pos="950" w:val="left" w:leader="none"/>
        </w:tabs>
        <w:spacing w:line="240" w:lineRule="auto" w:before="0" w:after="0"/>
        <w:ind w:left="950" w:right="441" w:hanging="567"/>
        <w:jc w:val="left"/>
        <w:rPr>
          <w:sz w:val="20"/>
        </w:rPr>
      </w:pPr>
      <w:r>
        <w:rPr>
          <w:color w:val="EE322D"/>
          <w:sz w:val="20"/>
        </w:rPr>
        <w:t>The</w:t>
      </w:r>
      <w:r>
        <w:rPr>
          <w:color w:val="EE322D"/>
          <w:spacing w:val="-5"/>
          <w:sz w:val="20"/>
        </w:rPr>
        <w:t> </w:t>
      </w:r>
      <w:r>
        <w:rPr>
          <w:color w:val="EE322D"/>
          <w:sz w:val="20"/>
        </w:rPr>
        <w:t>Lord’s</w:t>
      </w:r>
      <w:r>
        <w:rPr>
          <w:color w:val="EE322D"/>
          <w:spacing w:val="-5"/>
          <w:sz w:val="20"/>
        </w:rPr>
        <w:t> </w:t>
      </w:r>
      <w:r>
        <w:rPr>
          <w:color w:val="EE322D"/>
          <w:sz w:val="20"/>
        </w:rPr>
        <w:t>Prayer,</w:t>
      </w:r>
      <w:r>
        <w:rPr>
          <w:color w:val="EE322D"/>
          <w:spacing w:val="-5"/>
          <w:sz w:val="20"/>
        </w:rPr>
        <w:t> </w:t>
      </w:r>
      <w:r>
        <w:rPr>
          <w:color w:val="EE322D"/>
          <w:sz w:val="20"/>
        </w:rPr>
        <w:t>if</w:t>
      </w:r>
      <w:r>
        <w:rPr>
          <w:color w:val="EE322D"/>
          <w:spacing w:val="-5"/>
          <w:sz w:val="20"/>
        </w:rPr>
        <w:t> </w:t>
      </w:r>
      <w:r>
        <w:rPr>
          <w:color w:val="EE322D"/>
          <w:sz w:val="20"/>
        </w:rPr>
        <w:t>it</w:t>
      </w:r>
      <w:r>
        <w:rPr>
          <w:color w:val="EE322D"/>
          <w:spacing w:val="-5"/>
          <w:sz w:val="20"/>
        </w:rPr>
        <w:t> </w:t>
      </w:r>
      <w:r>
        <w:rPr>
          <w:color w:val="EE322D"/>
          <w:sz w:val="20"/>
        </w:rPr>
        <w:t>is</w:t>
      </w:r>
      <w:r>
        <w:rPr>
          <w:color w:val="EE322D"/>
          <w:spacing w:val="-6"/>
          <w:sz w:val="20"/>
        </w:rPr>
        <w:t> </w:t>
      </w:r>
      <w:r>
        <w:rPr>
          <w:color w:val="EE322D"/>
          <w:sz w:val="20"/>
        </w:rPr>
        <w:t>not</w:t>
      </w:r>
      <w:r>
        <w:rPr>
          <w:color w:val="EE322D"/>
          <w:spacing w:val="-5"/>
          <w:sz w:val="20"/>
        </w:rPr>
        <w:t> </w:t>
      </w:r>
      <w:r>
        <w:rPr>
          <w:color w:val="EE322D"/>
          <w:sz w:val="20"/>
        </w:rPr>
        <w:t>said</w:t>
      </w:r>
      <w:r>
        <w:rPr>
          <w:color w:val="EE322D"/>
          <w:spacing w:val="-5"/>
          <w:sz w:val="20"/>
        </w:rPr>
        <w:t> </w:t>
      </w:r>
      <w:r>
        <w:rPr>
          <w:color w:val="EE322D"/>
          <w:sz w:val="20"/>
        </w:rPr>
        <w:t>at</w:t>
      </w:r>
      <w:r>
        <w:rPr>
          <w:color w:val="EE322D"/>
          <w:spacing w:val="-5"/>
          <w:sz w:val="20"/>
        </w:rPr>
        <w:t> </w:t>
      </w:r>
      <w:r>
        <w:rPr>
          <w:color w:val="EE322D"/>
          <w:sz w:val="20"/>
        </w:rPr>
        <w:t>some</w:t>
      </w:r>
      <w:r>
        <w:rPr>
          <w:color w:val="EE322D"/>
          <w:spacing w:val="-5"/>
          <w:sz w:val="20"/>
        </w:rPr>
        <w:t> </w:t>
      </w:r>
      <w:r>
        <w:rPr>
          <w:color w:val="EE322D"/>
          <w:sz w:val="20"/>
        </w:rPr>
        <w:t>other</w:t>
      </w:r>
      <w:r>
        <w:rPr>
          <w:color w:val="EE322D"/>
          <w:spacing w:val="-5"/>
          <w:sz w:val="20"/>
        </w:rPr>
        <w:t> </w:t>
      </w:r>
      <w:r>
        <w:rPr>
          <w:color w:val="EE322D"/>
          <w:sz w:val="20"/>
        </w:rPr>
        <w:t>point</w:t>
      </w:r>
      <w:r>
        <w:rPr>
          <w:color w:val="EE322D"/>
          <w:spacing w:val="-5"/>
          <w:sz w:val="20"/>
        </w:rPr>
        <w:t> </w:t>
      </w:r>
      <w:r>
        <w:rPr>
          <w:color w:val="EE322D"/>
          <w:sz w:val="20"/>
        </w:rPr>
        <w:t>in</w:t>
      </w:r>
      <w:r>
        <w:rPr>
          <w:color w:val="EE322D"/>
          <w:spacing w:val="-5"/>
          <w:sz w:val="20"/>
        </w:rPr>
        <w:t> </w:t>
      </w:r>
      <w:r>
        <w:rPr>
          <w:color w:val="EE322D"/>
          <w:sz w:val="20"/>
        </w:rPr>
        <w:t>the </w:t>
      </w:r>
      <w:r>
        <w:rPr>
          <w:color w:val="EE322D"/>
          <w:spacing w:val="-2"/>
          <w:sz w:val="20"/>
        </w:rPr>
        <w:t>service</w:t>
      </w:r>
    </w:p>
    <w:p>
      <w:pPr>
        <w:pStyle w:val="BodyText"/>
        <w:tabs>
          <w:tab w:pos="3899" w:val="left" w:leader="none"/>
        </w:tabs>
        <w:spacing w:before="170"/>
        <w:ind w:left="1007"/>
      </w:pPr>
      <w:r>
        <w:rPr>
          <w:color w:val="EE322D"/>
          <w:spacing w:val="-2"/>
        </w:rPr>
        <w:t>EITHER</w:t>
      </w:r>
      <w:r>
        <w:rPr>
          <w:color w:val="EE322D"/>
        </w:rPr>
        <w:tab/>
      </w:r>
      <w:r>
        <w:rPr>
          <w:color w:val="EE322D"/>
          <w:spacing w:val="-5"/>
        </w:rPr>
        <w:t>OR</w:t>
      </w:r>
    </w:p>
    <w:p>
      <w:pPr>
        <w:pStyle w:val="BodyText"/>
        <w:spacing w:before="4"/>
        <w:ind w:left="0"/>
      </w:pPr>
    </w:p>
    <w:p>
      <w:pPr>
        <w:spacing w:after="0"/>
        <w:sectPr>
          <w:pgSz w:w="8400" w:h="11910"/>
          <w:pgMar w:header="0" w:footer="415" w:top="320" w:bottom="600" w:left="920" w:right="900"/>
        </w:sectPr>
      </w:pPr>
    </w:p>
    <w:p>
      <w:pPr>
        <w:pStyle w:val="BodyText"/>
        <w:spacing w:line="249" w:lineRule="auto" w:before="95"/>
        <w:ind w:left="1333"/>
      </w:pPr>
      <w:r>
        <w:rPr>
          <w:color w:val="231F20"/>
        </w:rPr>
        <w:t>We</w:t>
      </w:r>
      <w:r>
        <w:rPr>
          <w:color w:val="231F20"/>
          <w:spacing w:val="-13"/>
        </w:rPr>
        <w:t> </w:t>
      </w:r>
      <w:r>
        <w:rPr>
          <w:color w:val="231F20"/>
        </w:rPr>
        <w:t>say</w:t>
      </w:r>
      <w:r>
        <w:rPr>
          <w:color w:val="231F20"/>
          <w:spacing w:val="-12"/>
        </w:rPr>
        <w:t> </w:t>
      </w:r>
      <w:r>
        <w:rPr>
          <w:color w:val="231F20"/>
        </w:rPr>
        <w:t>together</w:t>
      </w:r>
      <w:r>
        <w:rPr>
          <w:color w:val="231F20"/>
          <w:spacing w:val="-13"/>
        </w:rPr>
        <w:t> </w:t>
      </w:r>
      <w:r>
        <w:rPr>
          <w:color w:val="231F20"/>
        </w:rPr>
        <w:t>the</w:t>
      </w:r>
      <w:r>
        <w:rPr>
          <w:color w:val="231F20"/>
          <w:spacing w:val="-12"/>
        </w:rPr>
        <w:t> </w:t>
      </w:r>
      <w:r>
        <w:rPr>
          <w:color w:val="231F20"/>
        </w:rPr>
        <w:t>prayer that Jesus gave us:</w:t>
      </w:r>
    </w:p>
    <w:p>
      <w:pPr>
        <w:spacing w:line="249" w:lineRule="auto" w:before="114"/>
        <w:ind w:left="1333" w:right="186" w:firstLine="0"/>
        <w:jc w:val="left"/>
        <w:rPr>
          <w:b/>
          <w:sz w:val="20"/>
        </w:rPr>
      </w:pPr>
      <w:r>
        <w:rPr>
          <w:b/>
          <w:color w:val="231F20"/>
          <w:sz w:val="20"/>
        </w:rPr>
        <w:t>Our Father in heaven, hallowed</w:t>
      </w:r>
      <w:r>
        <w:rPr>
          <w:b/>
          <w:color w:val="231F20"/>
          <w:spacing w:val="-13"/>
          <w:sz w:val="20"/>
        </w:rPr>
        <w:t> </w:t>
      </w:r>
      <w:r>
        <w:rPr>
          <w:b/>
          <w:color w:val="231F20"/>
          <w:sz w:val="20"/>
        </w:rPr>
        <w:t>be</w:t>
      </w:r>
      <w:r>
        <w:rPr>
          <w:b/>
          <w:color w:val="231F20"/>
          <w:spacing w:val="-12"/>
          <w:sz w:val="20"/>
        </w:rPr>
        <w:t> </w:t>
      </w:r>
      <w:r>
        <w:rPr>
          <w:b/>
          <w:color w:val="231F20"/>
          <w:sz w:val="20"/>
        </w:rPr>
        <w:t>your</w:t>
      </w:r>
      <w:r>
        <w:rPr>
          <w:b/>
          <w:color w:val="231F20"/>
          <w:spacing w:val="-13"/>
          <w:sz w:val="20"/>
        </w:rPr>
        <w:t> </w:t>
      </w:r>
      <w:r>
        <w:rPr>
          <w:b/>
          <w:color w:val="231F20"/>
          <w:sz w:val="20"/>
        </w:rPr>
        <w:t>Name, your kingdom come, your will be done,</w:t>
      </w:r>
    </w:p>
    <w:p>
      <w:pPr>
        <w:spacing w:before="2"/>
        <w:ind w:left="1333" w:right="0" w:firstLine="0"/>
        <w:jc w:val="left"/>
        <w:rPr>
          <w:b/>
          <w:sz w:val="20"/>
        </w:rPr>
      </w:pPr>
      <w:r>
        <w:rPr>
          <w:b/>
          <w:color w:val="231F20"/>
          <w:sz w:val="20"/>
        </w:rPr>
        <w:t>on</w:t>
      </w:r>
      <w:r>
        <w:rPr>
          <w:b/>
          <w:color w:val="231F20"/>
          <w:spacing w:val="-1"/>
          <w:sz w:val="20"/>
        </w:rPr>
        <w:t> </w:t>
      </w:r>
      <w:r>
        <w:rPr>
          <w:b/>
          <w:color w:val="231F20"/>
          <w:sz w:val="20"/>
        </w:rPr>
        <w:t>earth</w:t>
      </w:r>
      <w:r>
        <w:rPr>
          <w:b/>
          <w:color w:val="231F20"/>
          <w:spacing w:val="-1"/>
          <w:sz w:val="20"/>
        </w:rPr>
        <w:t> </w:t>
      </w:r>
      <w:r>
        <w:rPr>
          <w:b/>
          <w:color w:val="231F20"/>
          <w:sz w:val="20"/>
        </w:rPr>
        <w:t>as</w:t>
      </w:r>
      <w:r>
        <w:rPr>
          <w:b/>
          <w:color w:val="231F20"/>
          <w:spacing w:val="-1"/>
          <w:sz w:val="20"/>
        </w:rPr>
        <w:t> </w:t>
      </w:r>
      <w:r>
        <w:rPr>
          <w:b/>
          <w:color w:val="231F20"/>
          <w:sz w:val="20"/>
        </w:rPr>
        <w:t>in </w:t>
      </w:r>
      <w:r>
        <w:rPr>
          <w:b/>
          <w:color w:val="231F20"/>
          <w:spacing w:val="-2"/>
          <w:sz w:val="20"/>
        </w:rPr>
        <w:t>heaven.</w:t>
      </w:r>
    </w:p>
    <w:p>
      <w:pPr>
        <w:spacing w:line="249" w:lineRule="auto" w:before="10"/>
        <w:ind w:left="1617" w:right="0" w:hanging="284"/>
        <w:jc w:val="left"/>
        <w:rPr>
          <w:b/>
          <w:sz w:val="20"/>
        </w:rPr>
      </w:pPr>
      <w:r>
        <w:rPr>
          <w:b/>
          <w:color w:val="231F20"/>
          <w:sz w:val="20"/>
        </w:rPr>
        <w:t>Give</w:t>
      </w:r>
      <w:r>
        <w:rPr>
          <w:b/>
          <w:color w:val="231F20"/>
          <w:spacing w:val="-13"/>
          <w:sz w:val="20"/>
        </w:rPr>
        <w:t> </w:t>
      </w:r>
      <w:r>
        <w:rPr>
          <w:b/>
          <w:color w:val="231F20"/>
          <w:sz w:val="20"/>
        </w:rPr>
        <w:t>us</w:t>
      </w:r>
      <w:r>
        <w:rPr>
          <w:b/>
          <w:color w:val="231F20"/>
          <w:spacing w:val="-12"/>
          <w:sz w:val="20"/>
        </w:rPr>
        <w:t> </w:t>
      </w:r>
      <w:r>
        <w:rPr>
          <w:b/>
          <w:color w:val="231F20"/>
          <w:sz w:val="20"/>
        </w:rPr>
        <w:t>today</w:t>
      </w:r>
      <w:r>
        <w:rPr>
          <w:b/>
          <w:color w:val="231F20"/>
          <w:spacing w:val="-13"/>
          <w:sz w:val="20"/>
        </w:rPr>
        <w:t> </w:t>
      </w:r>
      <w:r>
        <w:rPr>
          <w:b/>
          <w:color w:val="231F20"/>
          <w:sz w:val="20"/>
        </w:rPr>
        <w:t>our</w:t>
      </w:r>
      <w:r>
        <w:rPr>
          <w:b/>
          <w:color w:val="231F20"/>
          <w:spacing w:val="-12"/>
          <w:sz w:val="20"/>
        </w:rPr>
        <w:t> </w:t>
      </w:r>
      <w:r>
        <w:rPr>
          <w:b/>
          <w:color w:val="231F20"/>
          <w:sz w:val="20"/>
        </w:rPr>
        <w:t>daily </w:t>
      </w:r>
      <w:r>
        <w:rPr>
          <w:b/>
          <w:color w:val="231F20"/>
          <w:spacing w:val="-2"/>
          <w:sz w:val="20"/>
        </w:rPr>
        <w:t>bread.</w:t>
      </w:r>
    </w:p>
    <w:p>
      <w:pPr>
        <w:spacing w:before="1"/>
        <w:ind w:left="1333" w:right="0" w:firstLine="0"/>
        <w:jc w:val="left"/>
        <w:rPr>
          <w:b/>
          <w:sz w:val="20"/>
        </w:rPr>
      </w:pPr>
      <w:r>
        <w:rPr>
          <w:b/>
          <w:color w:val="231F20"/>
          <w:sz w:val="20"/>
        </w:rPr>
        <w:t>Forgive</w:t>
      </w:r>
      <w:r>
        <w:rPr>
          <w:b/>
          <w:color w:val="231F20"/>
          <w:spacing w:val="-6"/>
          <w:sz w:val="20"/>
        </w:rPr>
        <w:t> </w:t>
      </w:r>
      <w:r>
        <w:rPr>
          <w:b/>
          <w:color w:val="231F20"/>
          <w:sz w:val="20"/>
        </w:rPr>
        <w:t>us</w:t>
      </w:r>
      <w:r>
        <w:rPr>
          <w:b/>
          <w:color w:val="231F20"/>
          <w:spacing w:val="-5"/>
          <w:sz w:val="20"/>
        </w:rPr>
        <w:t> </w:t>
      </w:r>
      <w:r>
        <w:rPr>
          <w:b/>
          <w:color w:val="231F20"/>
          <w:sz w:val="20"/>
        </w:rPr>
        <w:t>our</w:t>
      </w:r>
      <w:r>
        <w:rPr>
          <w:b/>
          <w:color w:val="231F20"/>
          <w:spacing w:val="-8"/>
          <w:sz w:val="20"/>
        </w:rPr>
        <w:t> </w:t>
      </w:r>
      <w:r>
        <w:rPr>
          <w:b/>
          <w:color w:val="231F20"/>
          <w:spacing w:val="-4"/>
          <w:sz w:val="20"/>
        </w:rPr>
        <w:t>sins</w:t>
      </w:r>
    </w:p>
    <w:p>
      <w:pPr>
        <w:spacing w:line="249" w:lineRule="auto" w:before="10"/>
        <w:ind w:left="1617" w:right="186" w:hanging="284"/>
        <w:jc w:val="left"/>
        <w:rPr>
          <w:b/>
          <w:sz w:val="20"/>
        </w:rPr>
      </w:pPr>
      <w:r>
        <w:rPr>
          <w:b/>
          <w:color w:val="231F20"/>
          <w:sz w:val="20"/>
        </w:rPr>
        <w:t>as</w:t>
      </w:r>
      <w:r>
        <w:rPr>
          <w:b/>
          <w:color w:val="231F20"/>
          <w:spacing w:val="-11"/>
          <w:sz w:val="20"/>
        </w:rPr>
        <w:t> </w:t>
      </w:r>
      <w:r>
        <w:rPr>
          <w:b/>
          <w:color w:val="231F20"/>
          <w:sz w:val="20"/>
        </w:rPr>
        <w:t>we</w:t>
      </w:r>
      <w:r>
        <w:rPr>
          <w:b/>
          <w:color w:val="231F20"/>
          <w:spacing w:val="-11"/>
          <w:sz w:val="20"/>
        </w:rPr>
        <w:t> </w:t>
      </w:r>
      <w:r>
        <w:rPr>
          <w:b/>
          <w:color w:val="231F20"/>
          <w:sz w:val="20"/>
        </w:rPr>
        <w:t>forgive</w:t>
      </w:r>
      <w:r>
        <w:rPr>
          <w:b/>
          <w:color w:val="231F20"/>
          <w:spacing w:val="-11"/>
          <w:sz w:val="20"/>
        </w:rPr>
        <w:t> </w:t>
      </w:r>
      <w:r>
        <w:rPr>
          <w:b/>
          <w:color w:val="231F20"/>
          <w:sz w:val="20"/>
        </w:rPr>
        <w:t>those</w:t>
      </w:r>
      <w:r>
        <w:rPr>
          <w:b/>
          <w:color w:val="231F20"/>
          <w:spacing w:val="-10"/>
          <w:sz w:val="20"/>
        </w:rPr>
        <w:t> </w:t>
      </w:r>
      <w:r>
        <w:rPr>
          <w:b/>
          <w:color w:val="231F20"/>
          <w:sz w:val="20"/>
        </w:rPr>
        <w:t>who sin against us.</w:t>
      </w:r>
    </w:p>
    <w:p>
      <w:pPr>
        <w:spacing w:line="249" w:lineRule="auto" w:before="0"/>
        <w:ind w:left="1617" w:right="0" w:hanging="284"/>
        <w:jc w:val="left"/>
        <w:rPr>
          <w:b/>
          <w:sz w:val="20"/>
        </w:rPr>
      </w:pPr>
      <w:r>
        <w:rPr>
          <w:b/>
          <w:color w:val="231F20"/>
          <w:sz w:val="20"/>
        </w:rPr>
        <w:t>Save</w:t>
      </w:r>
      <w:r>
        <w:rPr>
          <w:b/>
          <w:color w:val="231F20"/>
          <w:spacing w:val="-12"/>
          <w:sz w:val="20"/>
        </w:rPr>
        <w:t> </w:t>
      </w:r>
      <w:r>
        <w:rPr>
          <w:b/>
          <w:color w:val="231F20"/>
          <w:sz w:val="20"/>
        </w:rPr>
        <w:t>us</w:t>
      </w:r>
      <w:r>
        <w:rPr>
          <w:b/>
          <w:color w:val="231F20"/>
          <w:spacing w:val="-11"/>
          <w:sz w:val="20"/>
        </w:rPr>
        <w:t> </w:t>
      </w:r>
      <w:r>
        <w:rPr>
          <w:b/>
          <w:color w:val="231F20"/>
          <w:sz w:val="20"/>
        </w:rPr>
        <w:t>from</w:t>
      </w:r>
      <w:r>
        <w:rPr>
          <w:b/>
          <w:color w:val="231F20"/>
          <w:spacing w:val="-10"/>
          <w:sz w:val="20"/>
        </w:rPr>
        <w:t> </w:t>
      </w:r>
      <w:r>
        <w:rPr>
          <w:b/>
          <w:color w:val="231F20"/>
          <w:sz w:val="20"/>
        </w:rPr>
        <w:t>the</w:t>
      </w:r>
      <w:r>
        <w:rPr>
          <w:b/>
          <w:color w:val="231F20"/>
          <w:spacing w:val="-10"/>
          <w:sz w:val="20"/>
        </w:rPr>
        <w:t> </w:t>
      </w:r>
      <w:r>
        <w:rPr>
          <w:b/>
          <w:color w:val="231F20"/>
          <w:sz w:val="20"/>
        </w:rPr>
        <w:t>time</w:t>
      </w:r>
      <w:r>
        <w:rPr>
          <w:b/>
          <w:color w:val="231F20"/>
          <w:spacing w:val="-10"/>
          <w:sz w:val="20"/>
        </w:rPr>
        <w:t> </w:t>
      </w:r>
      <w:r>
        <w:rPr>
          <w:b/>
          <w:color w:val="231F20"/>
          <w:sz w:val="20"/>
        </w:rPr>
        <w:t>of </w:t>
      </w:r>
      <w:r>
        <w:rPr>
          <w:b/>
          <w:color w:val="231F20"/>
          <w:spacing w:val="-2"/>
          <w:sz w:val="20"/>
        </w:rPr>
        <w:t>trial</w:t>
      </w:r>
    </w:p>
    <w:p>
      <w:pPr>
        <w:spacing w:line="249" w:lineRule="auto" w:before="1"/>
        <w:ind w:left="1333" w:right="186" w:firstLine="0"/>
        <w:jc w:val="left"/>
        <w:rPr>
          <w:b/>
          <w:sz w:val="20"/>
        </w:rPr>
      </w:pPr>
      <w:r>
        <w:rPr>
          <w:b/>
          <w:color w:val="231F20"/>
          <w:sz w:val="20"/>
        </w:rPr>
        <w:t>and</w:t>
      </w:r>
      <w:r>
        <w:rPr>
          <w:b/>
          <w:color w:val="231F20"/>
          <w:spacing w:val="-13"/>
          <w:sz w:val="20"/>
        </w:rPr>
        <w:t> </w:t>
      </w:r>
      <w:r>
        <w:rPr>
          <w:b/>
          <w:color w:val="231F20"/>
          <w:sz w:val="20"/>
        </w:rPr>
        <w:t>deliver</w:t>
      </w:r>
      <w:r>
        <w:rPr>
          <w:b/>
          <w:color w:val="231F20"/>
          <w:spacing w:val="-12"/>
          <w:sz w:val="20"/>
        </w:rPr>
        <w:t> </w:t>
      </w:r>
      <w:r>
        <w:rPr>
          <w:b/>
          <w:color w:val="231F20"/>
          <w:sz w:val="20"/>
        </w:rPr>
        <w:t>us</w:t>
      </w:r>
      <w:r>
        <w:rPr>
          <w:b/>
          <w:color w:val="231F20"/>
          <w:spacing w:val="-13"/>
          <w:sz w:val="20"/>
        </w:rPr>
        <w:t> </w:t>
      </w:r>
      <w:r>
        <w:rPr>
          <w:b/>
          <w:color w:val="231F20"/>
          <w:sz w:val="20"/>
        </w:rPr>
        <w:t>from</w:t>
      </w:r>
      <w:r>
        <w:rPr>
          <w:b/>
          <w:color w:val="231F20"/>
          <w:spacing w:val="-12"/>
          <w:sz w:val="20"/>
        </w:rPr>
        <w:t> </w:t>
      </w:r>
      <w:r>
        <w:rPr>
          <w:b/>
          <w:color w:val="231F20"/>
          <w:sz w:val="20"/>
        </w:rPr>
        <w:t>evil. For the kingdom,</w:t>
      </w:r>
    </w:p>
    <w:p>
      <w:pPr>
        <w:spacing w:line="249" w:lineRule="auto" w:before="1"/>
        <w:ind w:left="1617" w:right="0" w:firstLine="0"/>
        <w:jc w:val="left"/>
        <w:rPr>
          <w:b/>
          <w:sz w:val="20"/>
        </w:rPr>
      </w:pPr>
      <w:r>
        <w:rPr>
          <w:b/>
          <w:color w:val="231F20"/>
          <w:sz w:val="20"/>
        </w:rPr>
        <w:t>the</w:t>
      </w:r>
      <w:r>
        <w:rPr>
          <w:b/>
          <w:color w:val="231F20"/>
          <w:spacing w:val="-12"/>
          <w:sz w:val="20"/>
        </w:rPr>
        <w:t> </w:t>
      </w:r>
      <w:r>
        <w:rPr>
          <w:b/>
          <w:color w:val="231F20"/>
          <w:sz w:val="20"/>
        </w:rPr>
        <w:t>power</w:t>
      </w:r>
      <w:r>
        <w:rPr>
          <w:b/>
          <w:color w:val="231F20"/>
          <w:spacing w:val="-13"/>
          <w:sz w:val="20"/>
        </w:rPr>
        <w:t> </w:t>
      </w:r>
      <w:r>
        <w:rPr>
          <w:b/>
          <w:color w:val="231F20"/>
          <w:sz w:val="20"/>
        </w:rPr>
        <w:t>and</w:t>
      </w:r>
      <w:r>
        <w:rPr>
          <w:b/>
          <w:color w:val="231F20"/>
          <w:spacing w:val="-9"/>
          <w:sz w:val="20"/>
        </w:rPr>
        <w:t> </w:t>
      </w:r>
      <w:r>
        <w:rPr>
          <w:b/>
          <w:color w:val="231F20"/>
          <w:sz w:val="20"/>
        </w:rPr>
        <w:t>the</w:t>
      </w:r>
      <w:r>
        <w:rPr>
          <w:b/>
          <w:color w:val="231F20"/>
          <w:spacing w:val="-11"/>
          <w:sz w:val="20"/>
        </w:rPr>
        <w:t> </w:t>
      </w:r>
      <w:r>
        <w:rPr>
          <w:b/>
          <w:color w:val="231F20"/>
          <w:sz w:val="20"/>
        </w:rPr>
        <w:t>glory are yours,</w:t>
      </w:r>
    </w:p>
    <w:p>
      <w:pPr>
        <w:spacing w:before="0"/>
        <w:ind w:left="1333" w:right="0" w:firstLine="0"/>
        <w:jc w:val="left"/>
        <w:rPr>
          <w:b/>
          <w:sz w:val="20"/>
        </w:rPr>
      </w:pPr>
      <w:r>
        <w:rPr>
          <w:b/>
          <w:color w:val="231F20"/>
          <w:sz w:val="20"/>
        </w:rPr>
        <w:t>now</w:t>
      </w:r>
      <w:r>
        <w:rPr>
          <w:b/>
          <w:color w:val="231F20"/>
          <w:spacing w:val="-9"/>
          <w:sz w:val="20"/>
        </w:rPr>
        <w:t> </w:t>
      </w:r>
      <w:r>
        <w:rPr>
          <w:b/>
          <w:color w:val="231F20"/>
          <w:sz w:val="20"/>
        </w:rPr>
        <w:t>and</w:t>
      </w:r>
      <w:r>
        <w:rPr>
          <w:b/>
          <w:color w:val="231F20"/>
          <w:spacing w:val="-9"/>
          <w:sz w:val="20"/>
        </w:rPr>
        <w:t> </w:t>
      </w:r>
      <w:r>
        <w:rPr>
          <w:b/>
          <w:color w:val="231F20"/>
          <w:sz w:val="20"/>
        </w:rPr>
        <w:t>for</w:t>
      </w:r>
      <w:r>
        <w:rPr>
          <w:b/>
          <w:color w:val="231F20"/>
          <w:spacing w:val="-13"/>
          <w:sz w:val="20"/>
        </w:rPr>
        <w:t> </w:t>
      </w:r>
      <w:r>
        <w:rPr>
          <w:b/>
          <w:color w:val="231F20"/>
          <w:sz w:val="20"/>
        </w:rPr>
        <w:t>ever.</w:t>
      </w:r>
      <w:r>
        <w:rPr>
          <w:b/>
          <w:color w:val="231F20"/>
          <w:spacing w:val="22"/>
          <w:sz w:val="20"/>
        </w:rPr>
        <w:t> </w:t>
      </w:r>
      <w:r>
        <w:rPr>
          <w:b/>
          <w:color w:val="231F20"/>
          <w:spacing w:val="-2"/>
          <w:sz w:val="20"/>
        </w:rPr>
        <w:t>Amen.</w:t>
      </w:r>
    </w:p>
    <w:p>
      <w:pPr>
        <w:pStyle w:val="BodyText"/>
        <w:spacing w:line="249" w:lineRule="auto" w:before="95"/>
        <w:ind w:left="250"/>
      </w:pPr>
      <w:r>
        <w:rPr/>
        <w:br w:type="column"/>
      </w:r>
      <w:r>
        <w:rPr>
          <w:color w:val="231F20"/>
        </w:rPr>
        <w:t>As</w:t>
      </w:r>
      <w:r>
        <w:rPr>
          <w:color w:val="231F20"/>
          <w:spacing w:val="-8"/>
        </w:rPr>
        <w:t> </w:t>
      </w:r>
      <w:r>
        <w:rPr>
          <w:color w:val="231F20"/>
        </w:rPr>
        <w:t>our</w:t>
      </w:r>
      <w:r>
        <w:rPr>
          <w:color w:val="231F20"/>
          <w:spacing w:val="-8"/>
        </w:rPr>
        <w:t> </w:t>
      </w:r>
      <w:r>
        <w:rPr>
          <w:color w:val="231F20"/>
        </w:rPr>
        <w:t>Saviour</w:t>
      </w:r>
      <w:r>
        <w:rPr>
          <w:color w:val="231F20"/>
          <w:spacing w:val="-8"/>
        </w:rPr>
        <w:t> </w:t>
      </w:r>
      <w:r>
        <w:rPr>
          <w:color w:val="231F20"/>
        </w:rPr>
        <w:t>taught</w:t>
      </w:r>
      <w:r>
        <w:rPr>
          <w:color w:val="231F20"/>
          <w:spacing w:val="-8"/>
        </w:rPr>
        <w:t> </w:t>
      </w:r>
      <w:r>
        <w:rPr>
          <w:color w:val="231F20"/>
        </w:rPr>
        <w:t>his disciples, we pray:</w:t>
      </w:r>
    </w:p>
    <w:p>
      <w:pPr>
        <w:spacing w:line="249" w:lineRule="auto" w:before="114"/>
        <w:ind w:left="533" w:right="659" w:hanging="284"/>
        <w:jc w:val="left"/>
        <w:rPr>
          <w:b/>
          <w:sz w:val="20"/>
        </w:rPr>
      </w:pPr>
      <w:r>
        <w:rPr>
          <w:b/>
          <w:color w:val="231F20"/>
          <w:sz w:val="20"/>
        </w:rPr>
        <w:t>Our</w:t>
      </w:r>
      <w:r>
        <w:rPr>
          <w:b/>
          <w:color w:val="231F20"/>
          <w:spacing w:val="-13"/>
          <w:sz w:val="20"/>
        </w:rPr>
        <w:t> </w:t>
      </w:r>
      <w:r>
        <w:rPr>
          <w:b/>
          <w:color w:val="231F20"/>
          <w:sz w:val="20"/>
        </w:rPr>
        <w:t>Father,</w:t>
      </w:r>
      <w:r>
        <w:rPr>
          <w:b/>
          <w:color w:val="231F20"/>
          <w:spacing w:val="-12"/>
          <w:sz w:val="20"/>
        </w:rPr>
        <w:t> </w:t>
      </w:r>
      <w:r>
        <w:rPr>
          <w:b/>
          <w:color w:val="231F20"/>
          <w:sz w:val="20"/>
        </w:rPr>
        <w:t>who</w:t>
      </w:r>
      <w:r>
        <w:rPr>
          <w:b/>
          <w:color w:val="231F20"/>
          <w:spacing w:val="-13"/>
          <w:sz w:val="20"/>
        </w:rPr>
        <w:t> </w:t>
      </w:r>
      <w:r>
        <w:rPr>
          <w:b/>
          <w:color w:val="231F20"/>
          <w:sz w:val="20"/>
        </w:rPr>
        <w:t>art</w:t>
      </w:r>
      <w:r>
        <w:rPr>
          <w:b/>
          <w:color w:val="231F20"/>
          <w:spacing w:val="-12"/>
          <w:sz w:val="20"/>
        </w:rPr>
        <w:t> </w:t>
      </w:r>
      <w:r>
        <w:rPr>
          <w:b/>
          <w:color w:val="231F20"/>
          <w:sz w:val="20"/>
        </w:rPr>
        <w:t>in </w:t>
      </w:r>
      <w:r>
        <w:rPr>
          <w:b/>
          <w:color w:val="231F20"/>
          <w:spacing w:val="-2"/>
          <w:sz w:val="20"/>
        </w:rPr>
        <w:t>heaven,</w:t>
      </w:r>
    </w:p>
    <w:p>
      <w:pPr>
        <w:spacing w:line="249" w:lineRule="auto" w:before="1"/>
        <w:ind w:left="250" w:right="534" w:firstLine="0"/>
        <w:jc w:val="left"/>
        <w:rPr>
          <w:b/>
          <w:sz w:val="20"/>
        </w:rPr>
      </w:pPr>
      <w:r>
        <w:rPr>
          <w:b/>
          <w:color w:val="231F20"/>
          <w:sz w:val="20"/>
        </w:rPr>
        <w:t>hallowed</w:t>
      </w:r>
      <w:r>
        <w:rPr>
          <w:b/>
          <w:color w:val="231F20"/>
          <w:spacing w:val="-11"/>
          <w:sz w:val="20"/>
        </w:rPr>
        <w:t> </w:t>
      </w:r>
      <w:r>
        <w:rPr>
          <w:b/>
          <w:color w:val="231F20"/>
          <w:sz w:val="20"/>
        </w:rPr>
        <w:t>be</w:t>
      </w:r>
      <w:r>
        <w:rPr>
          <w:b/>
          <w:color w:val="231F20"/>
          <w:spacing w:val="-10"/>
          <w:sz w:val="20"/>
        </w:rPr>
        <w:t> </w:t>
      </w:r>
      <w:r>
        <w:rPr>
          <w:b/>
          <w:color w:val="231F20"/>
          <w:sz w:val="20"/>
        </w:rPr>
        <w:t>thy</w:t>
      </w:r>
      <w:r>
        <w:rPr>
          <w:b/>
          <w:color w:val="231F20"/>
          <w:spacing w:val="-10"/>
          <w:sz w:val="20"/>
        </w:rPr>
        <w:t> </w:t>
      </w:r>
      <w:r>
        <w:rPr>
          <w:b/>
          <w:color w:val="231F20"/>
          <w:sz w:val="20"/>
        </w:rPr>
        <w:t>Name; thy kingdom come;</w:t>
      </w:r>
      <w:r>
        <w:rPr>
          <w:b/>
          <w:color w:val="231F20"/>
          <w:spacing w:val="80"/>
          <w:sz w:val="20"/>
        </w:rPr>
        <w:t> </w:t>
      </w:r>
      <w:r>
        <w:rPr>
          <w:b/>
          <w:color w:val="231F20"/>
          <w:sz w:val="20"/>
        </w:rPr>
        <w:t>thy will be done;</w:t>
      </w:r>
    </w:p>
    <w:p>
      <w:pPr>
        <w:spacing w:before="1"/>
        <w:ind w:left="250" w:right="0" w:firstLine="0"/>
        <w:jc w:val="left"/>
        <w:rPr>
          <w:b/>
          <w:sz w:val="20"/>
        </w:rPr>
      </w:pPr>
      <w:r>
        <w:rPr>
          <w:b/>
          <w:color w:val="231F20"/>
          <w:sz w:val="20"/>
        </w:rPr>
        <w:t>on</w:t>
      </w:r>
      <w:r>
        <w:rPr>
          <w:b/>
          <w:color w:val="231F20"/>
          <w:spacing w:val="-3"/>
          <w:sz w:val="20"/>
        </w:rPr>
        <w:t> </w:t>
      </w:r>
      <w:r>
        <w:rPr>
          <w:b/>
          <w:color w:val="231F20"/>
          <w:sz w:val="20"/>
        </w:rPr>
        <w:t>earth as</w:t>
      </w:r>
      <w:r>
        <w:rPr>
          <w:b/>
          <w:color w:val="231F20"/>
          <w:spacing w:val="-1"/>
          <w:sz w:val="20"/>
        </w:rPr>
        <w:t> </w:t>
      </w:r>
      <w:r>
        <w:rPr>
          <w:b/>
          <w:color w:val="231F20"/>
          <w:sz w:val="20"/>
        </w:rPr>
        <w:t>it is</w:t>
      </w:r>
      <w:r>
        <w:rPr>
          <w:b/>
          <w:color w:val="231F20"/>
          <w:spacing w:val="-1"/>
          <w:sz w:val="20"/>
        </w:rPr>
        <w:t> </w:t>
      </w:r>
      <w:r>
        <w:rPr>
          <w:b/>
          <w:color w:val="231F20"/>
          <w:sz w:val="20"/>
        </w:rPr>
        <w:t>in</w:t>
      </w:r>
      <w:r>
        <w:rPr>
          <w:b/>
          <w:color w:val="231F20"/>
          <w:spacing w:val="-1"/>
          <w:sz w:val="20"/>
        </w:rPr>
        <w:t> </w:t>
      </w:r>
      <w:r>
        <w:rPr>
          <w:b/>
          <w:color w:val="231F20"/>
          <w:spacing w:val="-2"/>
          <w:sz w:val="20"/>
        </w:rPr>
        <w:t>heaven.</w:t>
      </w:r>
    </w:p>
    <w:p>
      <w:pPr>
        <w:spacing w:line="249" w:lineRule="auto" w:before="10"/>
        <w:ind w:left="533" w:right="659" w:hanging="284"/>
        <w:jc w:val="left"/>
        <w:rPr>
          <w:b/>
          <w:sz w:val="20"/>
        </w:rPr>
      </w:pPr>
      <w:r>
        <w:rPr>
          <w:b/>
          <w:color w:val="231F20"/>
          <w:sz w:val="20"/>
        </w:rPr>
        <w:t>Give</w:t>
      </w:r>
      <w:r>
        <w:rPr>
          <w:b/>
          <w:color w:val="231F20"/>
          <w:spacing w:val="-9"/>
          <w:sz w:val="20"/>
        </w:rPr>
        <w:t> </w:t>
      </w:r>
      <w:r>
        <w:rPr>
          <w:b/>
          <w:color w:val="231F20"/>
          <w:sz w:val="20"/>
        </w:rPr>
        <w:t>us</w:t>
      </w:r>
      <w:r>
        <w:rPr>
          <w:b/>
          <w:color w:val="231F20"/>
          <w:spacing w:val="-9"/>
          <w:sz w:val="20"/>
        </w:rPr>
        <w:t> </w:t>
      </w:r>
      <w:r>
        <w:rPr>
          <w:b/>
          <w:color w:val="231F20"/>
          <w:sz w:val="20"/>
        </w:rPr>
        <w:t>this</w:t>
      </w:r>
      <w:r>
        <w:rPr>
          <w:b/>
          <w:color w:val="231F20"/>
          <w:spacing w:val="-9"/>
          <w:sz w:val="20"/>
        </w:rPr>
        <w:t> </w:t>
      </w:r>
      <w:r>
        <w:rPr>
          <w:b/>
          <w:color w:val="231F20"/>
          <w:sz w:val="20"/>
        </w:rPr>
        <w:t>day</w:t>
      </w:r>
      <w:r>
        <w:rPr>
          <w:b/>
          <w:color w:val="231F20"/>
          <w:spacing w:val="-9"/>
          <w:sz w:val="20"/>
        </w:rPr>
        <w:t> </w:t>
      </w:r>
      <w:r>
        <w:rPr>
          <w:b/>
          <w:color w:val="231F20"/>
          <w:sz w:val="20"/>
        </w:rPr>
        <w:t>our daily</w:t>
      </w:r>
      <w:r>
        <w:rPr>
          <w:b/>
          <w:color w:val="231F20"/>
          <w:spacing w:val="-1"/>
          <w:sz w:val="20"/>
        </w:rPr>
        <w:t> </w:t>
      </w:r>
      <w:r>
        <w:rPr>
          <w:b/>
          <w:color w:val="231F20"/>
          <w:sz w:val="20"/>
        </w:rPr>
        <w:t>bread.</w:t>
      </w:r>
    </w:p>
    <w:p>
      <w:pPr>
        <w:spacing w:line="249" w:lineRule="auto" w:before="1"/>
        <w:ind w:left="533" w:right="0" w:hanging="284"/>
        <w:jc w:val="left"/>
        <w:rPr>
          <w:b/>
          <w:sz w:val="20"/>
        </w:rPr>
      </w:pPr>
      <w:r>
        <w:rPr>
          <w:b/>
          <w:color w:val="231F20"/>
          <w:sz w:val="20"/>
        </w:rPr>
        <w:t>And</w:t>
      </w:r>
      <w:r>
        <w:rPr>
          <w:b/>
          <w:color w:val="231F20"/>
          <w:spacing w:val="-13"/>
          <w:sz w:val="20"/>
        </w:rPr>
        <w:t> </w:t>
      </w:r>
      <w:r>
        <w:rPr>
          <w:b/>
          <w:color w:val="231F20"/>
          <w:sz w:val="20"/>
        </w:rPr>
        <w:t>forgive</w:t>
      </w:r>
      <w:r>
        <w:rPr>
          <w:b/>
          <w:color w:val="231F20"/>
          <w:spacing w:val="-11"/>
          <w:sz w:val="20"/>
        </w:rPr>
        <w:t> </w:t>
      </w:r>
      <w:r>
        <w:rPr>
          <w:b/>
          <w:color w:val="231F20"/>
          <w:sz w:val="20"/>
        </w:rPr>
        <w:t>us</w:t>
      </w:r>
      <w:r>
        <w:rPr>
          <w:b/>
          <w:color w:val="231F20"/>
          <w:spacing w:val="-13"/>
          <w:sz w:val="20"/>
        </w:rPr>
        <w:t> </w:t>
      </w:r>
      <w:r>
        <w:rPr>
          <w:b/>
          <w:color w:val="231F20"/>
          <w:sz w:val="20"/>
        </w:rPr>
        <w:t>our </w:t>
      </w:r>
      <w:r>
        <w:rPr>
          <w:b/>
          <w:color w:val="231F20"/>
          <w:spacing w:val="-2"/>
          <w:sz w:val="20"/>
        </w:rPr>
        <w:t>trespasses,</w:t>
      </w:r>
    </w:p>
    <w:p>
      <w:pPr>
        <w:spacing w:line="249" w:lineRule="auto" w:before="1"/>
        <w:ind w:left="533" w:right="0" w:hanging="284"/>
        <w:jc w:val="left"/>
        <w:rPr>
          <w:b/>
          <w:sz w:val="20"/>
        </w:rPr>
      </w:pPr>
      <w:r>
        <w:rPr>
          <w:b/>
          <w:color w:val="231F20"/>
          <w:sz w:val="20"/>
        </w:rPr>
        <w:t>as</w:t>
      </w:r>
      <w:r>
        <w:rPr>
          <w:b/>
          <w:color w:val="231F20"/>
          <w:spacing w:val="-9"/>
          <w:sz w:val="20"/>
        </w:rPr>
        <w:t> </w:t>
      </w:r>
      <w:r>
        <w:rPr>
          <w:b/>
          <w:color w:val="231F20"/>
          <w:sz w:val="20"/>
        </w:rPr>
        <w:t>we</w:t>
      </w:r>
      <w:r>
        <w:rPr>
          <w:b/>
          <w:color w:val="231F20"/>
          <w:spacing w:val="-8"/>
          <w:sz w:val="20"/>
        </w:rPr>
        <w:t> </w:t>
      </w:r>
      <w:r>
        <w:rPr>
          <w:b/>
          <w:color w:val="231F20"/>
          <w:sz w:val="20"/>
        </w:rPr>
        <w:t>forgive</w:t>
      </w:r>
      <w:r>
        <w:rPr>
          <w:b/>
          <w:color w:val="231F20"/>
          <w:spacing w:val="-8"/>
          <w:sz w:val="20"/>
        </w:rPr>
        <w:t> </w:t>
      </w:r>
      <w:r>
        <w:rPr>
          <w:b/>
          <w:color w:val="231F20"/>
          <w:sz w:val="20"/>
        </w:rPr>
        <w:t>those</w:t>
      </w:r>
      <w:r>
        <w:rPr>
          <w:b/>
          <w:color w:val="231F20"/>
          <w:spacing w:val="-8"/>
          <w:sz w:val="20"/>
        </w:rPr>
        <w:t> </w:t>
      </w:r>
      <w:r>
        <w:rPr>
          <w:b/>
          <w:color w:val="231F20"/>
          <w:sz w:val="20"/>
        </w:rPr>
        <w:t>who trespass against us.</w:t>
      </w:r>
    </w:p>
    <w:p>
      <w:pPr>
        <w:spacing w:line="249" w:lineRule="auto" w:before="0"/>
        <w:ind w:left="533" w:right="0" w:hanging="284"/>
        <w:jc w:val="left"/>
        <w:rPr>
          <w:b/>
          <w:sz w:val="20"/>
        </w:rPr>
      </w:pPr>
      <w:r>
        <w:rPr>
          <w:b/>
          <w:color w:val="231F20"/>
          <w:sz w:val="20"/>
        </w:rPr>
        <w:t>And</w:t>
      </w:r>
      <w:r>
        <w:rPr>
          <w:b/>
          <w:color w:val="231F20"/>
          <w:spacing w:val="-10"/>
          <w:sz w:val="20"/>
        </w:rPr>
        <w:t> </w:t>
      </w:r>
      <w:r>
        <w:rPr>
          <w:b/>
          <w:color w:val="231F20"/>
          <w:sz w:val="20"/>
        </w:rPr>
        <w:t>lead</w:t>
      </w:r>
      <w:r>
        <w:rPr>
          <w:b/>
          <w:color w:val="231F20"/>
          <w:spacing w:val="-10"/>
          <w:sz w:val="20"/>
        </w:rPr>
        <w:t> </w:t>
      </w:r>
      <w:r>
        <w:rPr>
          <w:b/>
          <w:color w:val="231F20"/>
          <w:sz w:val="20"/>
        </w:rPr>
        <w:t>us</w:t>
      </w:r>
      <w:r>
        <w:rPr>
          <w:b/>
          <w:color w:val="231F20"/>
          <w:spacing w:val="-10"/>
          <w:sz w:val="20"/>
        </w:rPr>
        <w:t> </w:t>
      </w:r>
      <w:r>
        <w:rPr>
          <w:b/>
          <w:color w:val="231F20"/>
          <w:sz w:val="20"/>
        </w:rPr>
        <w:t>not</w:t>
      </w:r>
      <w:r>
        <w:rPr>
          <w:b/>
          <w:color w:val="231F20"/>
          <w:spacing w:val="-9"/>
          <w:sz w:val="20"/>
        </w:rPr>
        <w:t> </w:t>
      </w:r>
      <w:r>
        <w:rPr>
          <w:b/>
          <w:color w:val="231F20"/>
          <w:sz w:val="20"/>
        </w:rPr>
        <w:t>into </w:t>
      </w:r>
      <w:r>
        <w:rPr>
          <w:b/>
          <w:color w:val="231F20"/>
          <w:spacing w:val="-2"/>
          <w:sz w:val="20"/>
        </w:rPr>
        <w:t>temptation;</w:t>
      </w:r>
    </w:p>
    <w:p>
      <w:pPr>
        <w:spacing w:line="249" w:lineRule="auto" w:before="1"/>
        <w:ind w:left="250" w:right="167" w:firstLine="0"/>
        <w:jc w:val="left"/>
        <w:rPr>
          <w:b/>
          <w:sz w:val="20"/>
        </w:rPr>
      </w:pPr>
      <w:r>
        <w:rPr>
          <w:b/>
          <w:color w:val="231F20"/>
          <w:sz w:val="20"/>
        </w:rPr>
        <w:t>but deliver us from evil. For</w:t>
      </w:r>
      <w:r>
        <w:rPr>
          <w:b/>
          <w:color w:val="231F20"/>
          <w:spacing w:val="-13"/>
          <w:sz w:val="20"/>
        </w:rPr>
        <w:t> </w:t>
      </w:r>
      <w:r>
        <w:rPr>
          <w:b/>
          <w:color w:val="231F20"/>
          <w:sz w:val="20"/>
        </w:rPr>
        <w:t>thine</w:t>
      </w:r>
      <w:r>
        <w:rPr>
          <w:b/>
          <w:color w:val="231F20"/>
          <w:spacing w:val="-10"/>
          <w:sz w:val="20"/>
        </w:rPr>
        <w:t> </w:t>
      </w:r>
      <w:r>
        <w:rPr>
          <w:b/>
          <w:color w:val="231F20"/>
          <w:sz w:val="20"/>
        </w:rPr>
        <w:t>is</w:t>
      </w:r>
      <w:r>
        <w:rPr>
          <w:b/>
          <w:color w:val="231F20"/>
          <w:spacing w:val="-10"/>
          <w:sz w:val="20"/>
        </w:rPr>
        <w:t> </w:t>
      </w:r>
      <w:r>
        <w:rPr>
          <w:b/>
          <w:color w:val="231F20"/>
          <w:sz w:val="20"/>
        </w:rPr>
        <w:t>the</w:t>
      </w:r>
      <w:r>
        <w:rPr>
          <w:b/>
          <w:color w:val="231F20"/>
          <w:spacing w:val="-10"/>
          <w:sz w:val="20"/>
        </w:rPr>
        <w:t> </w:t>
      </w:r>
      <w:r>
        <w:rPr>
          <w:b/>
          <w:color w:val="231F20"/>
          <w:sz w:val="20"/>
        </w:rPr>
        <w:t>kingdom,</w:t>
      </w:r>
    </w:p>
    <w:p>
      <w:pPr>
        <w:spacing w:line="249" w:lineRule="auto" w:before="1"/>
        <w:ind w:left="250" w:right="0" w:firstLine="283"/>
        <w:jc w:val="left"/>
        <w:rPr>
          <w:b/>
          <w:sz w:val="20"/>
        </w:rPr>
      </w:pPr>
      <w:r>
        <w:rPr>
          <w:b/>
          <w:color w:val="231F20"/>
          <w:spacing w:val="-4"/>
          <w:sz w:val="20"/>
        </w:rPr>
        <w:t>the</w:t>
      </w:r>
      <w:r>
        <w:rPr>
          <w:b/>
          <w:color w:val="231F20"/>
          <w:spacing w:val="-14"/>
          <w:sz w:val="20"/>
        </w:rPr>
        <w:t> </w:t>
      </w:r>
      <w:r>
        <w:rPr>
          <w:b/>
          <w:color w:val="231F20"/>
          <w:spacing w:val="-4"/>
          <w:sz w:val="20"/>
        </w:rPr>
        <w:t>power,</w:t>
      </w:r>
      <w:r>
        <w:rPr>
          <w:b/>
          <w:color w:val="231F20"/>
          <w:spacing w:val="-12"/>
          <w:sz w:val="20"/>
        </w:rPr>
        <w:t> </w:t>
      </w:r>
      <w:r>
        <w:rPr>
          <w:b/>
          <w:color w:val="231F20"/>
          <w:spacing w:val="-4"/>
          <w:sz w:val="20"/>
        </w:rPr>
        <w:t>and</w:t>
      </w:r>
      <w:r>
        <w:rPr>
          <w:b/>
          <w:color w:val="231F20"/>
          <w:spacing w:val="-13"/>
          <w:sz w:val="20"/>
        </w:rPr>
        <w:t> </w:t>
      </w:r>
      <w:r>
        <w:rPr>
          <w:b/>
          <w:color w:val="231F20"/>
          <w:spacing w:val="-4"/>
          <w:sz w:val="20"/>
        </w:rPr>
        <w:t>the</w:t>
      </w:r>
      <w:r>
        <w:rPr>
          <w:b/>
          <w:color w:val="231F20"/>
          <w:spacing w:val="-12"/>
          <w:sz w:val="20"/>
        </w:rPr>
        <w:t> </w:t>
      </w:r>
      <w:r>
        <w:rPr>
          <w:b/>
          <w:color w:val="231F20"/>
          <w:spacing w:val="-4"/>
          <w:sz w:val="20"/>
        </w:rPr>
        <w:t>glory, </w:t>
      </w:r>
      <w:r>
        <w:rPr>
          <w:b/>
          <w:color w:val="231F20"/>
          <w:sz w:val="20"/>
        </w:rPr>
        <w:t>for ever and ever.</w:t>
      </w:r>
      <w:r>
        <w:rPr>
          <w:b/>
          <w:color w:val="231F20"/>
          <w:spacing w:val="40"/>
          <w:sz w:val="20"/>
        </w:rPr>
        <w:t> </w:t>
      </w:r>
      <w:r>
        <w:rPr>
          <w:b/>
          <w:color w:val="231F20"/>
          <w:sz w:val="20"/>
        </w:rPr>
        <w:t>Amen.</w:t>
      </w:r>
    </w:p>
    <w:p>
      <w:pPr>
        <w:spacing w:after="0" w:line="249" w:lineRule="auto"/>
        <w:jc w:val="left"/>
        <w:rPr>
          <w:sz w:val="20"/>
        </w:rPr>
        <w:sectPr>
          <w:type w:val="continuous"/>
          <w:pgSz w:w="8400" w:h="11910"/>
          <w:pgMar w:header="0" w:footer="415" w:top="1340" w:bottom="280" w:left="920" w:right="900"/>
          <w:cols w:num="2" w:equalWidth="0">
            <w:col w:w="3728" w:space="40"/>
            <w:col w:w="2812"/>
          </w:cols>
        </w:sectPr>
      </w:pPr>
    </w:p>
    <w:p>
      <w:pPr>
        <w:pStyle w:val="BodyText"/>
        <w:spacing w:before="44"/>
        <w:ind w:left="0"/>
        <w:rPr>
          <w:b/>
        </w:rPr>
      </w:pPr>
    </w:p>
    <w:p>
      <w:pPr>
        <w:pStyle w:val="BodyText"/>
        <w:tabs>
          <w:tab w:pos="1234" w:val="left" w:leader="none"/>
        </w:tabs>
        <w:spacing w:line="249" w:lineRule="auto"/>
        <w:ind w:right="2644" w:hanging="851"/>
      </w:pPr>
      <w:r>
        <w:rPr>
          <w:color w:val="EE322D"/>
          <w:spacing w:val="-6"/>
        </w:rPr>
        <w:t>13</w:t>
      </w:r>
      <w:r>
        <w:rPr>
          <w:color w:val="EE322D"/>
        </w:rPr>
        <w:tab/>
      </w:r>
      <w:r>
        <w:rPr>
          <w:color w:val="18171C"/>
        </w:rPr>
        <w:t>May</w:t>
      </w:r>
      <w:r>
        <w:rPr>
          <w:color w:val="18171C"/>
          <w:spacing w:val="-11"/>
        </w:rPr>
        <w:t> </w:t>
      </w:r>
      <w:r>
        <w:rPr>
          <w:color w:val="18171C"/>
        </w:rPr>
        <w:t>the</w:t>
      </w:r>
      <w:r>
        <w:rPr>
          <w:color w:val="18171C"/>
          <w:spacing w:val="-11"/>
        </w:rPr>
        <w:t> </w:t>
      </w:r>
      <w:r>
        <w:rPr>
          <w:color w:val="18171C"/>
        </w:rPr>
        <w:t>love</w:t>
      </w:r>
      <w:r>
        <w:rPr>
          <w:color w:val="18171C"/>
          <w:spacing w:val="-11"/>
        </w:rPr>
        <w:t> </w:t>
      </w:r>
      <w:r>
        <w:rPr>
          <w:color w:val="18171C"/>
        </w:rPr>
        <w:t>of</w:t>
      </w:r>
      <w:r>
        <w:rPr>
          <w:color w:val="18171C"/>
          <w:spacing w:val="-11"/>
        </w:rPr>
        <w:t> </w:t>
      </w:r>
      <w:r>
        <w:rPr>
          <w:color w:val="18171C"/>
        </w:rPr>
        <w:t>the</w:t>
      </w:r>
      <w:r>
        <w:rPr>
          <w:color w:val="18171C"/>
          <w:spacing w:val="-11"/>
        </w:rPr>
        <w:t> </w:t>
      </w:r>
      <w:r>
        <w:rPr>
          <w:color w:val="18171C"/>
        </w:rPr>
        <w:t>Lord</w:t>
      </w:r>
      <w:r>
        <w:rPr>
          <w:color w:val="18171C"/>
          <w:spacing w:val="-11"/>
        </w:rPr>
        <w:t> </w:t>
      </w:r>
      <w:r>
        <w:rPr>
          <w:color w:val="18171C"/>
        </w:rPr>
        <w:t>Jesus </w:t>
      </w:r>
      <w:r>
        <w:rPr>
          <w:color w:val="231F20"/>
        </w:rPr>
        <w:t>draw us to himself;</w:t>
      </w:r>
    </w:p>
    <w:p>
      <w:pPr>
        <w:pStyle w:val="BodyText"/>
        <w:spacing w:line="249" w:lineRule="auto" w:before="1"/>
        <w:ind w:right="1892"/>
      </w:pPr>
      <w:r>
        <w:rPr>
          <w:color w:val="231F20"/>
        </w:rPr>
        <w:t>may</w:t>
      </w:r>
      <w:r>
        <w:rPr>
          <w:color w:val="231F20"/>
          <w:spacing w:val="-10"/>
        </w:rPr>
        <w:t> </w:t>
      </w:r>
      <w:r>
        <w:rPr>
          <w:color w:val="231F20"/>
        </w:rPr>
        <w:t>the</w:t>
      </w:r>
      <w:r>
        <w:rPr>
          <w:color w:val="231F20"/>
          <w:spacing w:val="-10"/>
        </w:rPr>
        <w:t> </w:t>
      </w:r>
      <w:r>
        <w:rPr>
          <w:color w:val="231F20"/>
        </w:rPr>
        <w:t>power</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Lord</w:t>
      </w:r>
      <w:r>
        <w:rPr>
          <w:color w:val="231F20"/>
          <w:spacing w:val="-10"/>
        </w:rPr>
        <w:t> </w:t>
      </w:r>
      <w:r>
        <w:rPr>
          <w:color w:val="231F20"/>
        </w:rPr>
        <w:t>Jesus strengthen us in his service;</w:t>
      </w:r>
    </w:p>
    <w:p>
      <w:pPr>
        <w:pStyle w:val="BodyText"/>
        <w:spacing w:line="227" w:lineRule="exact"/>
      </w:pPr>
      <w:r>
        <w:rPr>
          <w:color w:val="231F20"/>
        </w:rPr>
        <w:t>and</w:t>
      </w:r>
      <w:r>
        <w:rPr>
          <w:color w:val="231F20"/>
          <w:spacing w:val="-4"/>
        </w:rPr>
        <w:t> </w:t>
      </w:r>
      <w:r>
        <w:rPr>
          <w:color w:val="231F20"/>
        </w:rPr>
        <w:t>may</w:t>
      </w:r>
      <w:r>
        <w:rPr>
          <w:color w:val="231F20"/>
          <w:spacing w:val="-2"/>
        </w:rPr>
        <w:t> </w:t>
      </w:r>
      <w:r>
        <w:rPr>
          <w:color w:val="231F20"/>
        </w:rPr>
        <w:t>the</w:t>
      </w:r>
      <w:r>
        <w:rPr>
          <w:color w:val="231F20"/>
          <w:spacing w:val="-1"/>
        </w:rPr>
        <w:t> </w:t>
      </w:r>
      <w:r>
        <w:rPr>
          <w:color w:val="231F20"/>
        </w:rPr>
        <w:t>joy</w:t>
      </w:r>
      <w:r>
        <w:rPr>
          <w:color w:val="231F20"/>
          <w:spacing w:val="-2"/>
        </w:rPr>
        <w:t> </w:t>
      </w:r>
      <w:r>
        <w:rPr>
          <w:color w:val="231F20"/>
        </w:rPr>
        <w:t>of</w:t>
      </w:r>
      <w:r>
        <w:rPr>
          <w:color w:val="231F20"/>
          <w:spacing w:val="-1"/>
        </w:rPr>
        <w:t> </w:t>
      </w:r>
      <w:r>
        <w:rPr>
          <w:color w:val="231F20"/>
        </w:rPr>
        <w:t>the</w:t>
      </w:r>
      <w:r>
        <w:rPr>
          <w:color w:val="231F20"/>
          <w:spacing w:val="-2"/>
        </w:rPr>
        <w:t> </w:t>
      </w:r>
      <w:r>
        <w:rPr>
          <w:color w:val="231F20"/>
        </w:rPr>
        <w:t>Lord</w:t>
      </w:r>
      <w:r>
        <w:rPr>
          <w:color w:val="231F20"/>
          <w:spacing w:val="-1"/>
        </w:rPr>
        <w:t> </w:t>
      </w:r>
      <w:r>
        <w:rPr>
          <w:color w:val="231F20"/>
          <w:spacing w:val="-2"/>
        </w:rPr>
        <w:t>Jesus</w:t>
      </w:r>
    </w:p>
    <w:p>
      <w:pPr>
        <w:pStyle w:val="BodyText"/>
        <w:spacing w:before="6"/>
        <w:rPr>
          <w:b/>
        </w:rPr>
      </w:pPr>
      <w:r>
        <w:rPr>
          <w:color w:val="231F20"/>
        </w:rPr>
        <w:t>fill</w:t>
      </w:r>
      <w:r>
        <w:rPr>
          <w:color w:val="231F20"/>
          <w:spacing w:val="-6"/>
        </w:rPr>
        <w:t> </w:t>
      </w:r>
      <w:r>
        <w:rPr>
          <w:color w:val="231F20"/>
        </w:rPr>
        <w:t>our</w:t>
      </w:r>
      <w:r>
        <w:rPr>
          <w:color w:val="231F20"/>
          <w:spacing w:val="-4"/>
        </w:rPr>
        <w:t> </w:t>
      </w:r>
      <w:r>
        <w:rPr>
          <w:color w:val="231F20"/>
        </w:rPr>
        <w:t>hearts,</w:t>
      </w:r>
      <w:r>
        <w:rPr>
          <w:color w:val="231F20"/>
          <w:spacing w:val="-5"/>
        </w:rPr>
        <w:t> </w:t>
      </w:r>
      <w:r>
        <w:rPr>
          <w:color w:val="231F20"/>
        </w:rPr>
        <w:t>now</w:t>
      </w:r>
      <w:r>
        <w:rPr>
          <w:color w:val="231F20"/>
          <w:spacing w:val="-5"/>
        </w:rPr>
        <w:t> </w:t>
      </w:r>
      <w:r>
        <w:rPr>
          <w:color w:val="231F20"/>
        </w:rPr>
        <w:t>and</w:t>
      </w:r>
      <w:r>
        <w:rPr>
          <w:color w:val="231F20"/>
          <w:spacing w:val="-5"/>
        </w:rPr>
        <w:t> </w:t>
      </w:r>
      <w:r>
        <w:rPr>
          <w:color w:val="231F20"/>
        </w:rPr>
        <w:t>always.</w:t>
      </w:r>
      <w:r>
        <w:rPr>
          <w:color w:val="231F20"/>
          <w:spacing w:val="41"/>
        </w:rPr>
        <w:t> </w:t>
      </w:r>
      <w:r>
        <w:rPr>
          <w:b/>
          <w:color w:val="231F20"/>
          <w:spacing w:val="-2"/>
        </w:rPr>
        <w:t>Amen.</w:t>
      </w:r>
    </w:p>
    <w:p>
      <w:pPr>
        <w:pStyle w:val="BodyText"/>
        <w:tabs>
          <w:tab w:pos="950" w:val="left" w:leader="none"/>
        </w:tabs>
        <w:spacing w:before="170"/>
        <w:ind w:left="383"/>
      </w:pPr>
      <w:r>
        <w:rPr>
          <w:color w:val="EE322D"/>
          <w:spacing w:val="-5"/>
        </w:rPr>
        <w:t>14</w:t>
      </w:r>
      <w:r>
        <w:rPr>
          <w:color w:val="EE322D"/>
        </w:rPr>
        <w:tab/>
        <w:t>The</w:t>
      </w:r>
      <w:r>
        <w:rPr>
          <w:color w:val="EE322D"/>
          <w:spacing w:val="-1"/>
        </w:rPr>
        <w:t> </w:t>
      </w:r>
      <w:r>
        <w:rPr>
          <w:color w:val="EE322D"/>
        </w:rPr>
        <w:t>service </w:t>
      </w:r>
      <w:r>
        <w:rPr>
          <w:color w:val="EE322D"/>
          <w:spacing w:val="-2"/>
        </w:rPr>
        <w:t>continues.</w:t>
      </w:r>
    </w:p>
    <w:p>
      <w:pPr>
        <w:spacing w:after="0"/>
        <w:sectPr>
          <w:type w:val="continuous"/>
          <w:pgSz w:w="8400" w:h="11910"/>
          <w:pgMar w:header="0" w:footer="415" w:top="1340" w:bottom="280" w:left="920" w:right="900"/>
        </w:sectPr>
      </w:pPr>
    </w:p>
    <w:p>
      <w:pPr>
        <w:pStyle w:val="Heading2"/>
        <w:spacing w:before="75"/>
        <w:ind w:left="712"/>
      </w:pPr>
      <w:r>
        <w:rPr>
          <w:color w:val="231F20"/>
        </w:rPr>
        <w:t>A</w:t>
      </w:r>
      <w:r>
        <w:rPr>
          <w:color w:val="231F20"/>
          <w:spacing w:val="47"/>
        </w:rPr>
        <w:t> </w:t>
      </w:r>
      <w:r>
        <w:rPr>
          <w:color w:val="231F20"/>
        </w:rPr>
        <w:t>CELEBRATION</w:t>
      </w:r>
      <w:r>
        <w:rPr>
          <w:color w:val="231F20"/>
          <w:spacing w:val="46"/>
        </w:rPr>
        <w:t> </w:t>
      </w:r>
      <w:r>
        <w:rPr>
          <w:color w:val="231F20"/>
        </w:rPr>
        <w:t>OF CHRISTIAN</w:t>
      </w:r>
      <w:r>
        <w:rPr>
          <w:color w:val="231F20"/>
          <w:spacing w:val="24"/>
        </w:rPr>
        <w:t> </w:t>
      </w:r>
      <w:r>
        <w:rPr>
          <w:color w:val="231F20"/>
          <w:spacing w:val="-2"/>
        </w:rPr>
        <w:t>RENEWAL</w:t>
      </w:r>
    </w:p>
    <w:p>
      <w:pPr>
        <w:pStyle w:val="Heading3"/>
        <w:spacing w:before="261"/>
      </w:pPr>
      <w:r>
        <w:rPr>
          <w:color w:val="231F20"/>
          <w:spacing w:val="-2"/>
        </w:rPr>
        <w:t>INTRODUCTION</w:t>
      </w:r>
    </w:p>
    <w:p>
      <w:pPr>
        <w:pStyle w:val="BodyText"/>
        <w:spacing w:line="249" w:lineRule="auto" w:before="152"/>
        <w:ind w:left="100" w:right="117"/>
        <w:jc w:val="both"/>
      </w:pPr>
      <w:r>
        <w:rPr>
          <w:color w:val="231F20"/>
        </w:rPr>
        <w:t>From time to time a Christian may pass through an experience which strengthens her/his faith.</w:t>
      </w:r>
      <w:r>
        <w:rPr>
          <w:color w:val="231F20"/>
          <w:spacing w:val="40"/>
        </w:rPr>
        <w:t> </w:t>
      </w:r>
      <w:r>
        <w:rPr>
          <w:color w:val="231F20"/>
        </w:rPr>
        <w:t>This may be emergence from bereavement, for example, or a response to a call for deeper commitment, or the experience of beginning again with God after</w:t>
      </w:r>
      <w:r>
        <w:rPr>
          <w:color w:val="231F20"/>
          <w:spacing w:val="40"/>
        </w:rPr>
        <w:t> </w:t>
      </w:r>
      <w:r>
        <w:rPr>
          <w:color w:val="231F20"/>
        </w:rPr>
        <w:t>a lapse in the journey of faith.</w:t>
      </w:r>
      <w:r>
        <w:rPr>
          <w:color w:val="231F20"/>
          <w:spacing w:val="35"/>
        </w:rPr>
        <w:t> </w:t>
      </w:r>
      <w:r>
        <w:rPr>
          <w:color w:val="231F20"/>
        </w:rPr>
        <w:t>The use of </w:t>
      </w:r>
      <w:r>
        <w:rPr>
          <w:b/>
          <w:i/>
          <w:color w:val="231F20"/>
        </w:rPr>
        <w:t>A Celebration of Christian Renewal </w:t>
      </w:r>
      <w:r>
        <w:rPr>
          <w:color w:val="231F20"/>
        </w:rPr>
        <w:t>may be suggested by the minister or by the individual concerned.</w:t>
      </w:r>
    </w:p>
    <w:p>
      <w:pPr>
        <w:pStyle w:val="BodyText"/>
        <w:spacing w:before="239"/>
        <w:ind w:left="0"/>
      </w:pPr>
    </w:p>
    <w:p>
      <w:pPr>
        <w:pStyle w:val="BodyText"/>
        <w:spacing w:line="249" w:lineRule="auto"/>
        <w:ind w:left="100" w:right="117"/>
        <w:jc w:val="both"/>
      </w:pPr>
      <w:r>
        <w:rPr>
          <w:color w:val="231F20"/>
        </w:rPr>
        <w:t>Although this service marks and celebrates an individual’s experience, to</w:t>
      </w:r>
      <w:r>
        <w:rPr>
          <w:color w:val="231F20"/>
          <w:spacing w:val="-1"/>
        </w:rPr>
        <w:t> </w:t>
      </w:r>
      <w:r>
        <w:rPr>
          <w:color w:val="231F20"/>
        </w:rPr>
        <w:t>which</w:t>
      </w:r>
      <w:r>
        <w:rPr>
          <w:color w:val="231F20"/>
          <w:spacing w:val="-1"/>
        </w:rPr>
        <w:t> </w:t>
      </w:r>
      <w:r>
        <w:rPr>
          <w:color w:val="231F20"/>
        </w:rPr>
        <w:t>personal</w:t>
      </w:r>
      <w:r>
        <w:rPr>
          <w:color w:val="231F20"/>
          <w:spacing w:val="-1"/>
        </w:rPr>
        <w:t> </w:t>
      </w:r>
      <w:r>
        <w:rPr>
          <w:color w:val="231F20"/>
        </w:rPr>
        <w:t>testimony</w:t>
      </w:r>
      <w:r>
        <w:rPr>
          <w:color w:val="231F20"/>
          <w:spacing w:val="-1"/>
        </w:rPr>
        <w:t> </w:t>
      </w:r>
      <w:r>
        <w:rPr>
          <w:color w:val="231F20"/>
        </w:rPr>
        <w:t>may</w:t>
      </w:r>
      <w:r>
        <w:rPr>
          <w:color w:val="231F20"/>
          <w:spacing w:val="-1"/>
        </w:rPr>
        <w:t> </w:t>
      </w:r>
      <w:r>
        <w:rPr>
          <w:color w:val="231F20"/>
        </w:rPr>
        <w:t>well</w:t>
      </w:r>
      <w:r>
        <w:rPr>
          <w:color w:val="231F20"/>
          <w:spacing w:val="-1"/>
        </w:rPr>
        <w:t> </w:t>
      </w:r>
      <w:r>
        <w:rPr>
          <w:color w:val="231F20"/>
        </w:rPr>
        <w:t>be</w:t>
      </w:r>
      <w:r>
        <w:rPr>
          <w:color w:val="231F20"/>
          <w:spacing w:val="-1"/>
        </w:rPr>
        <w:t> </w:t>
      </w:r>
      <w:r>
        <w:rPr>
          <w:color w:val="231F20"/>
        </w:rPr>
        <w:t>given,</w:t>
      </w:r>
      <w:r>
        <w:rPr>
          <w:color w:val="231F20"/>
          <w:spacing w:val="-1"/>
        </w:rPr>
        <w:t> </w:t>
      </w:r>
      <w:r>
        <w:rPr>
          <w:color w:val="231F20"/>
        </w:rPr>
        <w:t>it</w:t>
      </w:r>
      <w:r>
        <w:rPr>
          <w:color w:val="231F20"/>
          <w:spacing w:val="-1"/>
        </w:rPr>
        <w:t> </w:t>
      </w:r>
      <w:r>
        <w:rPr>
          <w:color w:val="231F20"/>
        </w:rPr>
        <w:t>also</w:t>
      </w:r>
      <w:r>
        <w:rPr>
          <w:color w:val="231F20"/>
          <w:spacing w:val="-1"/>
        </w:rPr>
        <w:t> </w:t>
      </w:r>
      <w:r>
        <w:rPr>
          <w:color w:val="231F20"/>
        </w:rPr>
        <w:t>recognizes</w:t>
      </w:r>
      <w:r>
        <w:rPr>
          <w:color w:val="231F20"/>
          <w:spacing w:val="-1"/>
        </w:rPr>
        <w:t> </w:t>
      </w:r>
      <w:r>
        <w:rPr>
          <w:color w:val="231F20"/>
        </w:rPr>
        <w:t>God’s gifts</w:t>
      </w:r>
      <w:r>
        <w:rPr>
          <w:color w:val="231F20"/>
          <w:spacing w:val="24"/>
        </w:rPr>
        <w:t> </w:t>
      </w:r>
      <w:r>
        <w:rPr>
          <w:color w:val="231F20"/>
        </w:rPr>
        <w:t>to</w:t>
      </w:r>
      <w:r>
        <w:rPr>
          <w:color w:val="231F20"/>
          <w:spacing w:val="24"/>
        </w:rPr>
        <w:t> </w:t>
      </w:r>
      <w:r>
        <w:rPr>
          <w:color w:val="231F20"/>
        </w:rPr>
        <w:t>the</w:t>
      </w:r>
      <w:r>
        <w:rPr>
          <w:color w:val="231F20"/>
          <w:spacing w:val="24"/>
        </w:rPr>
        <w:t> </w:t>
      </w:r>
      <w:r>
        <w:rPr>
          <w:color w:val="231F20"/>
        </w:rPr>
        <w:t>whole</w:t>
      </w:r>
      <w:r>
        <w:rPr>
          <w:color w:val="231F20"/>
          <w:spacing w:val="24"/>
        </w:rPr>
        <w:t> </w:t>
      </w:r>
      <w:r>
        <w:rPr>
          <w:color w:val="231F20"/>
        </w:rPr>
        <w:t>Christian</w:t>
      </w:r>
      <w:r>
        <w:rPr>
          <w:color w:val="231F20"/>
          <w:spacing w:val="24"/>
        </w:rPr>
        <w:t> </w:t>
      </w:r>
      <w:r>
        <w:rPr>
          <w:color w:val="231F20"/>
        </w:rPr>
        <w:t>community.</w:t>
      </w:r>
      <w:r>
        <w:rPr>
          <w:color w:val="231F20"/>
          <w:spacing w:val="40"/>
        </w:rPr>
        <w:t> </w:t>
      </w:r>
      <w:r>
        <w:rPr>
          <w:color w:val="231F20"/>
        </w:rPr>
        <w:t>The</w:t>
      </w:r>
      <w:r>
        <w:rPr>
          <w:color w:val="231F20"/>
          <w:spacing w:val="24"/>
        </w:rPr>
        <w:t> </w:t>
      </w:r>
      <w:r>
        <w:rPr>
          <w:color w:val="231F20"/>
        </w:rPr>
        <w:t>service</w:t>
      </w:r>
      <w:r>
        <w:rPr>
          <w:color w:val="231F20"/>
          <w:spacing w:val="24"/>
        </w:rPr>
        <w:t> </w:t>
      </w:r>
      <w:r>
        <w:rPr>
          <w:color w:val="231F20"/>
        </w:rPr>
        <w:t>looks</w:t>
      </w:r>
      <w:r>
        <w:rPr>
          <w:color w:val="231F20"/>
          <w:spacing w:val="24"/>
        </w:rPr>
        <w:t> </w:t>
      </w:r>
      <w:r>
        <w:rPr>
          <w:color w:val="231F20"/>
        </w:rPr>
        <w:t>forward</w:t>
      </w:r>
      <w:r>
        <w:rPr>
          <w:color w:val="231F20"/>
          <w:spacing w:val="24"/>
        </w:rPr>
        <w:t> </w:t>
      </w:r>
      <w:r>
        <w:rPr>
          <w:color w:val="231F20"/>
        </w:rPr>
        <w:t>to a continuing Christian life, firmly rooted</w:t>
      </w:r>
      <w:r>
        <w:rPr>
          <w:color w:val="231F20"/>
          <w:spacing w:val="40"/>
        </w:rPr>
        <w:t> </w:t>
      </w:r>
      <w:r>
        <w:rPr>
          <w:color w:val="231F20"/>
        </w:rPr>
        <w:t>in the total life of the Church’s fellowship and worship.</w:t>
      </w:r>
    </w:p>
    <w:p>
      <w:pPr>
        <w:pStyle w:val="BodyText"/>
        <w:spacing w:before="121"/>
        <w:ind w:left="0"/>
      </w:pPr>
    </w:p>
    <w:p>
      <w:pPr>
        <w:pStyle w:val="Heading3"/>
      </w:pPr>
      <w:r>
        <w:rPr>
          <w:color w:val="231F20"/>
          <w:spacing w:val="-4"/>
        </w:rPr>
        <w:t>NOTE</w:t>
      </w:r>
    </w:p>
    <w:p>
      <w:pPr>
        <w:spacing w:line="249" w:lineRule="auto" w:before="153"/>
        <w:ind w:left="100" w:right="117" w:firstLine="0"/>
        <w:jc w:val="both"/>
        <w:rPr>
          <w:sz w:val="20"/>
        </w:rPr>
      </w:pPr>
      <w:r>
        <w:rPr>
          <w:color w:val="231F20"/>
          <w:sz w:val="20"/>
        </w:rPr>
        <w:t>When </w:t>
      </w:r>
      <w:r>
        <w:rPr>
          <w:b/>
          <w:i/>
          <w:color w:val="231F20"/>
          <w:sz w:val="20"/>
        </w:rPr>
        <w:t>A Celebration of Christian Renewal </w:t>
      </w:r>
      <w:r>
        <w:rPr>
          <w:color w:val="231F20"/>
          <w:sz w:val="20"/>
        </w:rPr>
        <w:t>is used, it follows the sermon during</w:t>
      </w:r>
      <w:r>
        <w:rPr>
          <w:color w:val="231F20"/>
          <w:spacing w:val="-9"/>
          <w:sz w:val="20"/>
        </w:rPr>
        <w:t> </w:t>
      </w:r>
      <w:r>
        <w:rPr>
          <w:color w:val="231F20"/>
          <w:sz w:val="20"/>
        </w:rPr>
        <w:t>a</w:t>
      </w:r>
      <w:r>
        <w:rPr>
          <w:color w:val="231F20"/>
          <w:spacing w:val="-9"/>
          <w:sz w:val="20"/>
        </w:rPr>
        <w:t> </w:t>
      </w:r>
      <w:r>
        <w:rPr>
          <w:color w:val="231F20"/>
          <w:sz w:val="20"/>
        </w:rPr>
        <w:t>celebration</w:t>
      </w:r>
      <w:r>
        <w:rPr>
          <w:color w:val="231F20"/>
          <w:spacing w:val="-9"/>
          <w:sz w:val="20"/>
        </w:rPr>
        <w:t> </w:t>
      </w:r>
      <w:r>
        <w:rPr>
          <w:color w:val="231F20"/>
          <w:sz w:val="20"/>
        </w:rPr>
        <w:t>of</w:t>
      </w:r>
      <w:r>
        <w:rPr>
          <w:color w:val="231F20"/>
          <w:spacing w:val="-9"/>
          <w:sz w:val="20"/>
        </w:rPr>
        <w:t> </w:t>
      </w:r>
      <w:r>
        <w:rPr>
          <w:b/>
          <w:i/>
          <w:color w:val="231F20"/>
          <w:sz w:val="20"/>
        </w:rPr>
        <w:t>Holy</w:t>
      </w:r>
      <w:r>
        <w:rPr>
          <w:b/>
          <w:i/>
          <w:color w:val="231F20"/>
          <w:spacing w:val="-9"/>
          <w:sz w:val="20"/>
        </w:rPr>
        <w:t> </w:t>
      </w:r>
      <w:r>
        <w:rPr>
          <w:b/>
          <w:i/>
          <w:color w:val="231F20"/>
          <w:sz w:val="20"/>
        </w:rPr>
        <w:t>Communion</w:t>
      </w:r>
      <w:r>
        <w:rPr>
          <w:color w:val="231F20"/>
          <w:sz w:val="20"/>
        </w:rPr>
        <w:t>.</w:t>
      </w:r>
      <w:r>
        <w:rPr>
          <w:color w:val="231F20"/>
          <w:spacing w:val="25"/>
          <w:sz w:val="20"/>
        </w:rPr>
        <w:t> </w:t>
      </w:r>
      <w:r>
        <w:rPr>
          <w:color w:val="231F20"/>
          <w:sz w:val="20"/>
        </w:rPr>
        <w:t>Any</w:t>
      </w:r>
      <w:r>
        <w:rPr>
          <w:color w:val="231F20"/>
          <w:spacing w:val="25"/>
          <w:sz w:val="20"/>
        </w:rPr>
        <w:t> </w:t>
      </w:r>
      <w:r>
        <w:rPr>
          <w:color w:val="231F20"/>
          <w:sz w:val="20"/>
        </w:rPr>
        <w:t>appropriate</w:t>
      </w:r>
      <w:r>
        <w:rPr>
          <w:color w:val="231F20"/>
          <w:spacing w:val="-9"/>
          <w:sz w:val="20"/>
        </w:rPr>
        <w:t> </w:t>
      </w:r>
      <w:r>
        <w:rPr>
          <w:color w:val="231F20"/>
          <w:sz w:val="20"/>
        </w:rPr>
        <w:t>order</w:t>
      </w:r>
      <w:r>
        <w:rPr>
          <w:color w:val="231F20"/>
          <w:spacing w:val="-9"/>
          <w:sz w:val="20"/>
        </w:rPr>
        <w:t> </w:t>
      </w:r>
      <w:r>
        <w:rPr>
          <w:color w:val="231F20"/>
          <w:sz w:val="20"/>
        </w:rPr>
        <w:t>for</w:t>
      </w:r>
      <w:r>
        <w:rPr>
          <w:color w:val="231F20"/>
          <w:spacing w:val="-9"/>
          <w:sz w:val="20"/>
        </w:rPr>
        <w:t> </w:t>
      </w:r>
      <w:r>
        <w:rPr>
          <w:color w:val="231F20"/>
          <w:sz w:val="20"/>
        </w:rPr>
        <w:t>Holy Communion may be used, but that for </w:t>
      </w:r>
      <w:r>
        <w:rPr>
          <w:b/>
          <w:i/>
          <w:color w:val="231F20"/>
          <w:sz w:val="20"/>
        </w:rPr>
        <w:t>The Day of Pentecost and Times</w:t>
      </w:r>
      <w:r>
        <w:rPr>
          <w:b/>
          <w:i/>
          <w:color w:val="231F20"/>
          <w:sz w:val="20"/>
        </w:rPr>
        <w:t> of Renewal in the Life of the Church </w:t>
      </w:r>
      <w:r>
        <w:rPr>
          <w:color w:val="231F20"/>
          <w:sz w:val="20"/>
        </w:rPr>
        <w:t>(page 174) is especially suitable.</w:t>
      </w:r>
    </w:p>
    <w:p>
      <w:pPr>
        <w:pStyle w:val="BodyText"/>
        <w:spacing w:before="49"/>
        <w:ind w:left="0"/>
      </w:pPr>
    </w:p>
    <w:p>
      <w:pPr>
        <w:spacing w:before="0"/>
        <w:ind w:left="0" w:right="299" w:firstLine="0"/>
        <w:jc w:val="center"/>
        <w:rPr>
          <w:rFonts w:ascii="Times New Roman" w:hAnsi="Times New Roman"/>
          <w:sz w:val="22"/>
        </w:rPr>
      </w:pPr>
      <w:r>
        <w:rPr>
          <w:rFonts w:ascii="Times New Roman" w:hAnsi="Times New Roman"/>
          <w:color w:val="18171C"/>
          <w:sz w:val="22"/>
        </w:rPr>
        <w:t>———————</w:t>
      </w:r>
      <w:r>
        <w:rPr>
          <w:rFonts w:ascii="Times New Roman" w:hAnsi="Times New Roman"/>
          <w:color w:val="18171C"/>
          <w:spacing w:val="-10"/>
          <w:sz w:val="22"/>
        </w:rPr>
        <w:t>—</w:t>
      </w:r>
    </w:p>
    <w:p>
      <w:pPr>
        <w:pStyle w:val="ListParagraph"/>
        <w:numPr>
          <w:ilvl w:val="0"/>
          <w:numId w:val="2"/>
        </w:numPr>
        <w:tabs>
          <w:tab w:pos="950" w:val="left" w:leader="none"/>
        </w:tabs>
        <w:spacing w:line="240" w:lineRule="auto" w:before="173" w:after="0"/>
        <w:ind w:left="950" w:right="0" w:hanging="567"/>
        <w:jc w:val="left"/>
        <w:rPr>
          <w:sz w:val="20"/>
        </w:rPr>
      </w:pPr>
      <w:r>
        <w:rPr>
          <w:color w:val="EE322D"/>
          <w:sz w:val="20"/>
        </w:rPr>
        <w:t>The</w:t>
      </w:r>
      <w:r>
        <w:rPr>
          <w:color w:val="EE322D"/>
          <w:spacing w:val="-4"/>
          <w:sz w:val="20"/>
        </w:rPr>
        <w:t> </w:t>
      </w:r>
      <w:r>
        <w:rPr>
          <w:color w:val="EE322D"/>
          <w:sz w:val="20"/>
        </w:rPr>
        <w:t>minister</w:t>
      </w:r>
      <w:r>
        <w:rPr>
          <w:color w:val="EE322D"/>
          <w:spacing w:val="-3"/>
          <w:sz w:val="20"/>
        </w:rPr>
        <w:t> </w:t>
      </w:r>
      <w:r>
        <w:rPr>
          <w:color w:val="EE322D"/>
          <w:spacing w:val="-2"/>
          <w:sz w:val="20"/>
        </w:rPr>
        <w:t>says:</w:t>
      </w:r>
    </w:p>
    <w:p>
      <w:pPr>
        <w:pStyle w:val="BodyText"/>
        <w:spacing w:before="180"/>
        <w:jc w:val="both"/>
      </w:pPr>
      <w:r>
        <w:rPr>
          <w:color w:val="231F20"/>
        </w:rPr>
        <w:t>The</w:t>
      </w:r>
      <w:r>
        <w:rPr>
          <w:color w:val="231F20"/>
          <w:spacing w:val="-9"/>
        </w:rPr>
        <w:t> </w:t>
      </w:r>
      <w:r>
        <w:rPr>
          <w:color w:val="231F20"/>
        </w:rPr>
        <w:t>Lord</w:t>
      </w:r>
      <w:r>
        <w:rPr>
          <w:color w:val="231F20"/>
          <w:spacing w:val="-8"/>
        </w:rPr>
        <w:t> </w:t>
      </w:r>
      <w:r>
        <w:rPr>
          <w:color w:val="231F20"/>
        </w:rPr>
        <w:t>has</w:t>
      </w:r>
      <w:r>
        <w:rPr>
          <w:color w:val="231F20"/>
          <w:spacing w:val="-8"/>
        </w:rPr>
        <w:t> </w:t>
      </w:r>
      <w:r>
        <w:rPr>
          <w:color w:val="231F20"/>
        </w:rPr>
        <w:t>done</w:t>
      </w:r>
      <w:r>
        <w:rPr>
          <w:color w:val="231F20"/>
          <w:spacing w:val="-8"/>
        </w:rPr>
        <w:t> </w:t>
      </w:r>
      <w:r>
        <w:rPr>
          <w:color w:val="231F20"/>
        </w:rPr>
        <w:t>great</w:t>
      </w:r>
      <w:r>
        <w:rPr>
          <w:color w:val="231F20"/>
          <w:spacing w:val="-8"/>
        </w:rPr>
        <w:t> </w:t>
      </w:r>
      <w:r>
        <w:rPr>
          <w:color w:val="231F20"/>
        </w:rPr>
        <w:t>things</w:t>
      </w:r>
      <w:r>
        <w:rPr>
          <w:color w:val="231F20"/>
          <w:spacing w:val="-9"/>
        </w:rPr>
        <w:t> </w:t>
      </w:r>
      <w:r>
        <w:rPr>
          <w:color w:val="231F20"/>
        </w:rPr>
        <w:t>for</w:t>
      </w:r>
      <w:r>
        <w:rPr>
          <w:color w:val="231F20"/>
          <w:spacing w:val="-8"/>
        </w:rPr>
        <w:t> </w:t>
      </w:r>
      <w:r>
        <w:rPr>
          <w:color w:val="231F20"/>
        </w:rPr>
        <w:t>us</w:t>
      </w:r>
      <w:r>
        <w:rPr>
          <w:color w:val="231F20"/>
          <w:spacing w:val="-7"/>
        </w:rPr>
        <w:t> </w:t>
      </w:r>
      <w:r>
        <w:rPr>
          <w:color w:val="231F20"/>
        </w:rPr>
        <w:t>and</w:t>
      </w:r>
      <w:r>
        <w:rPr>
          <w:color w:val="231F20"/>
          <w:spacing w:val="-8"/>
        </w:rPr>
        <w:t> </w:t>
      </w:r>
      <w:r>
        <w:rPr>
          <w:color w:val="231F20"/>
        </w:rPr>
        <w:t>holy</w:t>
      </w:r>
      <w:r>
        <w:rPr>
          <w:color w:val="231F20"/>
          <w:spacing w:val="-8"/>
        </w:rPr>
        <w:t> </w:t>
      </w:r>
      <w:r>
        <w:rPr>
          <w:color w:val="231F20"/>
        </w:rPr>
        <w:t>is</w:t>
      </w:r>
      <w:r>
        <w:rPr>
          <w:color w:val="231F20"/>
          <w:spacing w:val="-8"/>
        </w:rPr>
        <w:t> </w:t>
      </w:r>
      <w:r>
        <w:rPr>
          <w:color w:val="231F20"/>
        </w:rPr>
        <w:t>his</w:t>
      </w:r>
      <w:r>
        <w:rPr>
          <w:color w:val="231F20"/>
          <w:spacing w:val="63"/>
        </w:rPr>
        <w:t> </w:t>
      </w:r>
      <w:r>
        <w:rPr>
          <w:color w:val="231F20"/>
          <w:spacing w:val="-2"/>
        </w:rPr>
        <w:t>name.</w:t>
      </w:r>
    </w:p>
    <w:p>
      <w:pPr>
        <w:pStyle w:val="BodyText"/>
        <w:spacing w:before="6"/>
        <w:ind w:left="0"/>
      </w:pPr>
    </w:p>
    <w:p>
      <w:pPr>
        <w:pStyle w:val="BodyText"/>
        <w:spacing w:line="232" w:lineRule="auto"/>
        <w:ind w:right="117"/>
        <w:jc w:val="both"/>
      </w:pPr>
      <w:r>
        <w:rPr>
          <w:i/>
          <w:color w:val="231F20"/>
        </w:rPr>
        <w:t>N</w:t>
      </w:r>
      <w:r>
        <w:rPr>
          <w:i/>
          <w:color w:val="231F20"/>
          <w:spacing w:val="-2"/>
        </w:rPr>
        <w:t> </w:t>
      </w:r>
      <w:r>
        <w:rPr>
          <w:color w:val="231F20"/>
        </w:rPr>
        <w:t>is</w:t>
      </w:r>
      <w:r>
        <w:rPr>
          <w:color w:val="231F20"/>
          <w:spacing w:val="-2"/>
        </w:rPr>
        <w:t> </w:t>
      </w:r>
      <w:r>
        <w:rPr>
          <w:color w:val="231F20"/>
        </w:rPr>
        <w:t>here</w:t>
      </w:r>
      <w:r>
        <w:rPr>
          <w:color w:val="231F20"/>
          <w:spacing w:val="-2"/>
        </w:rPr>
        <w:t> </w:t>
      </w:r>
      <w:r>
        <w:rPr>
          <w:color w:val="231F20"/>
        </w:rPr>
        <w:t>to</w:t>
      </w:r>
      <w:r>
        <w:rPr>
          <w:color w:val="231F20"/>
          <w:spacing w:val="-2"/>
        </w:rPr>
        <w:t> </w:t>
      </w:r>
      <w:r>
        <w:rPr>
          <w:color w:val="231F20"/>
        </w:rPr>
        <w:t>give</w:t>
      </w:r>
      <w:r>
        <w:rPr>
          <w:color w:val="231F20"/>
          <w:spacing w:val="-2"/>
        </w:rPr>
        <w:t> </w:t>
      </w:r>
      <w:r>
        <w:rPr>
          <w:color w:val="231F20"/>
        </w:rPr>
        <w:t>thanks</w:t>
      </w:r>
      <w:r>
        <w:rPr>
          <w:color w:val="231F20"/>
          <w:spacing w:val="-2"/>
        </w:rPr>
        <w:t> </w:t>
      </w:r>
      <w:r>
        <w:rPr>
          <w:color w:val="231F20"/>
        </w:rPr>
        <w:t>for</w:t>
      </w:r>
      <w:r>
        <w:rPr>
          <w:color w:val="231F20"/>
          <w:spacing w:val="-1"/>
        </w:rPr>
        <w:t> </w:t>
      </w:r>
      <w:r>
        <w:rPr>
          <w:color w:val="231F20"/>
        </w:rPr>
        <w:t>what</w:t>
      </w:r>
      <w:r>
        <w:rPr>
          <w:color w:val="231F20"/>
          <w:spacing w:val="-2"/>
        </w:rPr>
        <w:t> </w:t>
      </w:r>
      <w:r>
        <w:rPr>
          <w:color w:val="231F20"/>
        </w:rPr>
        <w:t>the</w:t>
      </w:r>
      <w:r>
        <w:rPr>
          <w:color w:val="231F20"/>
          <w:spacing w:val="-2"/>
        </w:rPr>
        <w:t> </w:t>
      </w:r>
      <w:r>
        <w:rPr>
          <w:color w:val="231F20"/>
        </w:rPr>
        <w:t>Lord</w:t>
      </w:r>
      <w:r>
        <w:rPr>
          <w:color w:val="231F20"/>
          <w:spacing w:val="-2"/>
        </w:rPr>
        <w:t> </w:t>
      </w:r>
      <w:r>
        <w:rPr>
          <w:color w:val="231F20"/>
        </w:rPr>
        <w:t>has</w:t>
      </w:r>
      <w:r>
        <w:rPr>
          <w:color w:val="231F20"/>
          <w:spacing w:val="-2"/>
        </w:rPr>
        <w:t> </w:t>
      </w:r>
      <w:r>
        <w:rPr>
          <w:color w:val="231F20"/>
        </w:rPr>
        <w:t>done</w:t>
      </w:r>
      <w:r>
        <w:rPr>
          <w:color w:val="231F20"/>
          <w:spacing w:val="-2"/>
        </w:rPr>
        <w:t> </w:t>
      </w:r>
      <w:r>
        <w:rPr>
          <w:color w:val="231F20"/>
        </w:rPr>
        <w:t>for</w:t>
      </w:r>
      <w:r>
        <w:rPr>
          <w:color w:val="231F20"/>
          <w:spacing w:val="-1"/>
        </w:rPr>
        <w:t> </w:t>
      </w:r>
      <w:r>
        <w:rPr>
          <w:i/>
          <w:color w:val="231F20"/>
        </w:rPr>
        <w:t>her/</w:t>
      </w:r>
      <w:r>
        <w:rPr>
          <w:i/>
          <w:color w:val="231F20"/>
        </w:rPr>
        <w:t> him</w:t>
      </w:r>
      <w:r>
        <w:rPr>
          <w:color w:val="231F20"/>
        </w:rPr>
        <w:t>; and to renew </w:t>
      </w:r>
      <w:r>
        <w:rPr>
          <w:i/>
          <w:color w:val="231F20"/>
        </w:rPr>
        <w:t>her/his </w:t>
      </w:r>
      <w:r>
        <w:rPr>
          <w:color w:val="231F20"/>
        </w:rPr>
        <w:t>commitment to the one God, Father, Son and Holy Spirit, in whose name </w:t>
      </w:r>
      <w:r>
        <w:rPr>
          <w:i/>
          <w:color w:val="231F20"/>
        </w:rPr>
        <w:t>she/he </w:t>
      </w:r>
      <w:r>
        <w:rPr>
          <w:color w:val="231F20"/>
        </w:rPr>
        <w:t>was </w:t>
      </w:r>
      <w:r>
        <w:rPr>
          <w:color w:val="231F20"/>
          <w:spacing w:val="-2"/>
        </w:rPr>
        <w:t>baptized.</w:t>
      </w:r>
    </w:p>
    <w:p>
      <w:pPr>
        <w:spacing w:after="0" w:line="232" w:lineRule="auto"/>
        <w:jc w:val="both"/>
        <w:sectPr>
          <w:pgSz w:w="8400" w:h="11910"/>
          <w:pgMar w:header="0" w:footer="415" w:top="940" w:bottom="600" w:left="920" w:right="900"/>
        </w:sectPr>
      </w:pPr>
    </w:p>
    <w:p>
      <w:pPr>
        <w:spacing w:before="80"/>
        <w:ind w:left="3614" w:right="0" w:firstLine="0"/>
        <w:jc w:val="left"/>
        <w:rPr>
          <w:i/>
          <w:sz w:val="20"/>
        </w:rPr>
      </w:pPr>
      <w:r>
        <w:rPr>
          <w:i/>
          <w:color w:val="231F20"/>
          <w:sz w:val="20"/>
        </w:rPr>
        <w:t>Celebration</w:t>
      </w:r>
      <w:r>
        <w:rPr>
          <w:i/>
          <w:color w:val="231F20"/>
          <w:spacing w:val="-3"/>
          <w:sz w:val="20"/>
        </w:rPr>
        <w:t> </w:t>
      </w:r>
      <w:r>
        <w:rPr>
          <w:i/>
          <w:color w:val="231F20"/>
          <w:sz w:val="20"/>
        </w:rPr>
        <w:t>of</w:t>
      </w:r>
      <w:r>
        <w:rPr>
          <w:i/>
          <w:color w:val="231F20"/>
          <w:spacing w:val="-1"/>
          <w:sz w:val="20"/>
        </w:rPr>
        <w:t> </w:t>
      </w:r>
      <w:r>
        <w:rPr>
          <w:i/>
          <w:color w:val="231F20"/>
          <w:sz w:val="20"/>
        </w:rPr>
        <w:t>Christian</w:t>
      </w:r>
      <w:r>
        <w:rPr>
          <w:i/>
          <w:color w:val="231F20"/>
          <w:spacing w:val="-2"/>
          <w:sz w:val="20"/>
        </w:rPr>
        <w:t> Renewal</w:t>
      </w:r>
    </w:p>
    <w:p>
      <w:pPr>
        <w:pStyle w:val="BodyText"/>
        <w:spacing w:before="87"/>
        <w:ind w:left="0"/>
        <w:rPr>
          <w:i/>
        </w:rPr>
      </w:pPr>
    </w:p>
    <w:p>
      <w:pPr>
        <w:pStyle w:val="ListParagraph"/>
        <w:numPr>
          <w:ilvl w:val="0"/>
          <w:numId w:val="2"/>
        </w:numPr>
        <w:tabs>
          <w:tab w:pos="950" w:val="left" w:leader="none"/>
        </w:tabs>
        <w:spacing w:line="240" w:lineRule="auto" w:before="0" w:after="0"/>
        <w:ind w:left="950" w:right="0" w:hanging="567"/>
        <w:jc w:val="left"/>
        <w:rPr>
          <w:sz w:val="20"/>
        </w:rPr>
      </w:pPr>
      <w:r>
        <w:rPr>
          <w:color w:val="EE322D"/>
          <w:sz w:val="20"/>
        </w:rPr>
        <w:t>The</w:t>
      </w:r>
      <w:r>
        <w:rPr>
          <w:color w:val="EE322D"/>
          <w:spacing w:val="-3"/>
          <w:sz w:val="20"/>
        </w:rPr>
        <w:t> </w:t>
      </w:r>
      <w:r>
        <w:rPr>
          <w:color w:val="EE322D"/>
          <w:sz w:val="20"/>
        </w:rPr>
        <w:t>minister</w:t>
      </w:r>
      <w:r>
        <w:rPr>
          <w:color w:val="EE322D"/>
          <w:spacing w:val="-3"/>
          <w:sz w:val="20"/>
        </w:rPr>
        <w:t> </w:t>
      </w:r>
      <w:r>
        <w:rPr>
          <w:color w:val="EE322D"/>
          <w:sz w:val="20"/>
        </w:rPr>
        <w:t>may</w:t>
      </w:r>
      <w:r>
        <w:rPr>
          <w:color w:val="EE322D"/>
          <w:spacing w:val="-3"/>
          <w:sz w:val="20"/>
        </w:rPr>
        <w:t> </w:t>
      </w:r>
      <w:r>
        <w:rPr>
          <w:color w:val="EE322D"/>
          <w:sz w:val="20"/>
        </w:rPr>
        <w:t>say</w:t>
      </w:r>
      <w:r>
        <w:rPr>
          <w:color w:val="EE322D"/>
          <w:spacing w:val="-3"/>
          <w:sz w:val="20"/>
        </w:rPr>
        <w:t> </w:t>
      </w:r>
      <w:r>
        <w:rPr>
          <w:color w:val="EE322D"/>
          <w:sz w:val="20"/>
        </w:rPr>
        <w:t>to</w:t>
      </w:r>
      <w:r>
        <w:rPr>
          <w:color w:val="EE322D"/>
          <w:spacing w:val="-2"/>
          <w:sz w:val="20"/>
        </w:rPr>
        <w:t> </w:t>
      </w:r>
      <w:r>
        <w:rPr>
          <w:i/>
          <w:color w:val="EE322D"/>
          <w:spacing w:val="-5"/>
          <w:sz w:val="20"/>
        </w:rPr>
        <w:t>N</w:t>
      </w:r>
      <w:r>
        <w:rPr>
          <w:color w:val="EE322D"/>
          <w:spacing w:val="-5"/>
          <w:sz w:val="20"/>
        </w:rPr>
        <w:t>:</w:t>
      </w:r>
    </w:p>
    <w:p>
      <w:pPr>
        <w:pStyle w:val="BodyText"/>
        <w:spacing w:line="244" w:lineRule="auto" w:before="156"/>
        <w:ind w:right="118"/>
        <w:jc w:val="both"/>
      </w:pPr>
      <w:r>
        <w:rPr>
          <w:i/>
          <w:color w:val="231F20"/>
        </w:rPr>
        <w:t>N</w:t>
      </w:r>
      <w:r>
        <w:rPr>
          <w:color w:val="231F20"/>
        </w:rPr>
        <w:t>, do you believe in God, who is creator of the world and Father of our Lord Jesus Christ?</w:t>
      </w:r>
    </w:p>
    <w:p>
      <w:pPr>
        <w:pStyle w:val="BodyText"/>
        <w:spacing w:before="166"/>
        <w:ind w:left="950"/>
      </w:pPr>
      <w:r>
        <w:rPr>
          <w:color w:val="EE322D"/>
        </w:rPr>
        <w:t>Answer:</w:t>
      </w:r>
      <w:r>
        <w:rPr>
          <w:color w:val="EE322D"/>
          <w:spacing w:val="28"/>
        </w:rPr>
        <w:t>  </w:t>
      </w:r>
      <w:r>
        <w:rPr>
          <w:color w:val="18171C"/>
        </w:rPr>
        <w:t>Yes,</w:t>
      </w:r>
      <w:r>
        <w:rPr>
          <w:color w:val="18171C"/>
          <w:spacing w:val="-6"/>
        </w:rPr>
        <w:t> </w:t>
      </w:r>
      <w:r>
        <w:rPr>
          <w:color w:val="18171C"/>
        </w:rPr>
        <w:t>I</w:t>
      </w:r>
      <w:r>
        <w:rPr>
          <w:color w:val="18171C"/>
          <w:spacing w:val="-8"/>
        </w:rPr>
        <w:t> </w:t>
      </w:r>
      <w:r>
        <w:rPr>
          <w:color w:val="18171C"/>
          <w:spacing w:val="-5"/>
        </w:rPr>
        <w:t>do.</w:t>
      </w:r>
    </w:p>
    <w:p>
      <w:pPr>
        <w:pStyle w:val="BodyText"/>
        <w:spacing w:line="249" w:lineRule="auto" w:before="180"/>
        <w:ind w:right="118"/>
        <w:jc w:val="both"/>
      </w:pPr>
      <w:r>
        <w:rPr>
          <w:color w:val="231F20"/>
        </w:rPr>
        <w:t>Do</w:t>
      </w:r>
      <w:r>
        <w:rPr>
          <w:color w:val="231F20"/>
          <w:spacing w:val="-4"/>
        </w:rPr>
        <w:t> </w:t>
      </w:r>
      <w:r>
        <w:rPr>
          <w:color w:val="231F20"/>
        </w:rPr>
        <w:t>you</w:t>
      </w:r>
      <w:r>
        <w:rPr>
          <w:color w:val="231F20"/>
          <w:spacing w:val="-5"/>
        </w:rPr>
        <w:t> </w:t>
      </w:r>
      <w:r>
        <w:rPr>
          <w:color w:val="231F20"/>
        </w:rPr>
        <w:t>confess</w:t>
      </w:r>
      <w:r>
        <w:rPr>
          <w:color w:val="231F20"/>
          <w:spacing w:val="-5"/>
        </w:rPr>
        <w:t> </w:t>
      </w:r>
      <w:r>
        <w:rPr>
          <w:color w:val="231F20"/>
        </w:rPr>
        <w:t>Jesus</w:t>
      </w:r>
      <w:r>
        <w:rPr>
          <w:color w:val="231F20"/>
          <w:spacing w:val="-4"/>
        </w:rPr>
        <w:t> </w:t>
      </w:r>
      <w:r>
        <w:rPr>
          <w:color w:val="231F20"/>
        </w:rPr>
        <w:t>Christ,</w:t>
      </w:r>
      <w:r>
        <w:rPr>
          <w:color w:val="231F20"/>
          <w:spacing w:val="-5"/>
        </w:rPr>
        <w:t> </w:t>
      </w:r>
      <w:r>
        <w:rPr>
          <w:color w:val="231F20"/>
        </w:rPr>
        <w:t>the</w:t>
      </w:r>
      <w:r>
        <w:rPr>
          <w:color w:val="231F20"/>
          <w:spacing w:val="-5"/>
        </w:rPr>
        <w:t> </w:t>
      </w:r>
      <w:r>
        <w:rPr>
          <w:color w:val="231F20"/>
        </w:rPr>
        <w:t>Son</w:t>
      </w:r>
      <w:r>
        <w:rPr>
          <w:color w:val="231F20"/>
          <w:spacing w:val="-4"/>
        </w:rPr>
        <w:t> </w:t>
      </w:r>
      <w:r>
        <w:rPr>
          <w:color w:val="231F20"/>
        </w:rPr>
        <w:t>of</w:t>
      </w:r>
      <w:r>
        <w:rPr>
          <w:color w:val="231F20"/>
          <w:spacing w:val="-5"/>
        </w:rPr>
        <w:t> </w:t>
      </w:r>
      <w:r>
        <w:rPr>
          <w:color w:val="231F20"/>
        </w:rPr>
        <w:t>God,</w:t>
      </w:r>
      <w:r>
        <w:rPr>
          <w:color w:val="231F20"/>
          <w:spacing w:val="-4"/>
        </w:rPr>
        <w:t> </w:t>
      </w:r>
      <w:r>
        <w:rPr>
          <w:color w:val="231F20"/>
        </w:rPr>
        <w:t>who</w:t>
      </w:r>
      <w:r>
        <w:rPr>
          <w:color w:val="231F20"/>
          <w:spacing w:val="-4"/>
        </w:rPr>
        <w:t> </w:t>
      </w:r>
      <w:r>
        <w:rPr>
          <w:color w:val="231F20"/>
        </w:rPr>
        <w:t>saves</w:t>
      </w:r>
      <w:r>
        <w:rPr>
          <w:color w:val="231F20"/>
          <w:spacing w:val="-5"/>
        </w:rPr>
        <w:t> </w:t>
      </w:r>
      <w:r>
        <w:rPr>
          <w:color w:val="231F20"/>
        </w:rPr>
        <w:t>us from sin and renews the life of all who trust in him?</w:t>
      </w:r>
    </w:p>
    <w:p>
      <w:pPr>
        <w:pStyle w:val="BodyText"/>
        <w:spacing w:before="161"/>
        <w:ind w:left="950"/>
      </w:pPr>
      <w:r>
        <w:rPr>
          <w:color w:val="EE322D"/>
        </w:rPr>
        <w:t>Answer:</w:t>
      </w:r>
      <w:r>
        <w:rPr>
          <w:color w:val="EE322D"/>
          <w:spacing w:val="28"/>
        </w:rPr>
        <w:t>  </w:t>
      </w:r>
      <w:r>
        <w:rPr>
          <w:color w:val="18171C"/>
        </w:rPr>
        <w:t>Yes,</w:t>
      </w:r>
      <w:r>
        <w:rPr>
          <w:color w:val="18171C"/>
          <w:spacing w:val="-6"/>
        </w:rPr>
        <w:t> </w:t>
      </w:r>
      <w:r>
        <w:rPr>
          <w:color w:val="18171C"/>
        </w:rPr>
        <w:t>I</w:t>
      </w:r>
      <w:r>
        <w:rPr>
          <w:color w:val="18171C"/>
          <w:spacing w:val="-8"/>
        </w:rPr>
        <w:t> </w:t>
      </w:r>
      <w:r>
        <w:rPr>
          <w:color w:val="18171C"/>
          <w:spacing w:val="-5"/>
        </w:rPr>
        <w:t>do.</w:t>
      </w:r>
    </w:p>
    <w:p>
      <w:pPr>
        <w:pStyle w:val="BodyText"/>
        <w:spacing w:line="249" w:lineRule="auto" w:before="180"/>
        <w:ind w:right="119"/>
        <w:jc w:val="both"/>
      </w:pPr>
      <w:r>
        <w:rPr>
          <w:color w:val="231F20"/>
        </w:rPr>
        <w:t>Do</w:t>
      </w:r>
      <w:r>
        <w:rPr>
          <w:color w:val="231F20"/>
          <w:spacing w:val="40"/>
        </w:rPr>
        <w:t> </w:t>
      </w:r>
      <w:r>
        <w:rPr>
          <w:color w:val="231F20"/>
        </w:rPr>
        <w:t>you</w:t>
      </w:r>
      <w:r>
        <w:rPr>
          <w:color w:val="231F20"/>
          <w:spacing w:val="40"/>
        </w:rPr>
        <w:t> </w:t>
      </w:r>
      <w:r>
        <w:rPr>
          <w:color w:val="231F20"/>
        </w:rPr>
        <w:t>know</w:t>
      </w:r>
      <w:r>
        <w:rPr>
          <w:color w:val="231F20"/>
          <w:spacing w:val="40"/>
        </w:rPr>
        <w:t> </w:t>
      </w:r>
      <w:r>
        <w:rPr>
          <w:color w:val="231F20"/>
        </w:rPr>
        <w:t>the</w:t>
      </w:r>
      <w:r>
        <w:rPr>
          <w:color w:val="231F20"/>
          <w:spacing w:val="40"/>
        </w:rPr>
        <w:t> </w:t>
      </w:r>
      <w:r>
        <w:rPr>
          <w:color w:val="231F20"/>
        </w:rPr>
        <w:t>power</w:t>
      </w:r>
      <w:r>
        <w:rPr>
          <w:color w:val="231F20"/>
          <w:spacing w:val="40"/>
        </w:rPr>
        <w:t> </w:t>
      </w:r>
      <w:r>
        <w:rPr>
          <w:color w:val="231F20"/>
        </w:rPr>
        <w:t>of</w:t>
      </w:r>
      <w:r>
        <w:rPr>
          <w:color w:val="231F20"/>
          <w:spacing w:val="40"/>
        </w:rPr>
        <w:t> </w:t>
      </w:r>
      <w:r>
        <w:rPr>
          <w:color w:val="231F20"/>
        </w:rPr>
        <w:t>God</w:t>
      </w:r>
      <w:r>
        <w:rPr>
          <w:color w:val="231F20"/>
          <w:spacing w:val="40"/>
        </w:rPr>
        <w:t> </w:t>
      </w:r>
      <w:r>
        <w:rPr>
          <w:color w:val="231F20"/>
        </w:rPr>
        <w:t>the</w:t>
      </w:r>
      <w:r>
        <w:rPr>
          <w:color w:val="231F20"/>
          <w:spacing w:val="40"/>
        </w:rPr>
        <w:t> </w:t>
      </w:r>
      <w:r>
        <w:rPr>
          <w:color w:val="231F20"/>
        </w:rPr>
        <w:t>Holy</w:t>
      </w:r>
      <w:r>
        <w:rPr>
          <w:color w:val="231F20"/>
          <w:spacing w:val="40"/>
        </w:rPr>
        <w:t> </w:t>
      </w:r>
      <w:r>
        <w:rPr>
          <w:color w:val="231F20"/>
        </w:rPr>
        <w:t>Spirit,</w:t>
      </w:r>
      <w:r>
        <w:rPr>
          <w:color w:val="231F20"/>
          <w:spacing w:val="40"/>
        </w:rPr>
        <w:t> </w:t>
      </w:r>
      <w:r>
        <w:rPr>
          <w:color w:val="231F20"/>
        </w:rPr>
        <w:t>whose fruit is love and whose gifts build up the Body of Christ?</w:t>
      </w:r>
    </w:p>
    <w:p>
      <w:pPr>
        <w:pStyle w:val="BodyText"/>
        <w:spacing w:before="161"/>
        <w:ind w:left="950"/>
      </w:pPr>
      <w:r>
        <w:rPr>
          <w:color w:val="EE322D"/>
        </w:rPr>
        <w:t>Answer:</w:t>
      </w:r>
      <w:r>
        <w:rPr>
          <w:color w:val="EE322D"/>
          <w:spacing w:val="28"/>
        </w:rPr>
        <w:t>  </w:t>
      </w:r>
      <w:r>
        <w:rPr>
          <w:color w:val="18171C"/>
        </w:rPr>
        <w:t>Yes,</w:t>
      </w:r>
      <w:r>
        <w:rPr>
          <w:color w:val="18171C"/>
          <w:spacing w:val="-6"/>
        </w:rPr>
        <w:t> </w:t>
      </w:r>
      <w:r>
        <w:rPr>
          <w:color w:val="18171C"/>
        </w:rPr>
        <w:t>I</w:t>
      </w:r>
      <w:r>
        <w:rPr>
          <w:color w:val="18171C"/>
          <w:spacing w:val="-8"/>
        </w:rPr>
        <w:t> </w:t>
      </w:r>
      <w:r>
        <w:rPr>
          <w:color w:val="18171C"/>
          <w:spacing w:val="-5"/>
        </w:rPr>
        <w:t>do.</w:t>
      </w:r>
    </w:p>
    <w:p>
      <w:pPr>
        <w:pStyle w:val="BodyText"/>
        <w:spacing w:line="249" w:lineRule="auto" w:before="180"/>
        <w:ind w:right="119"/>
        <w:jc w:val="both"/>
      </w:pPr>
      <w:r>
        <w:rPr>
          <w:color w:val="231F20"/>
        </w:rPr>
        <w:t>Do you desire to love God with all your heart and soul and mind and strength, and your neighbour as yourself?</w:t>
      </w:r>
    </w:p>
    <w:p>
      <w:pPr>
        <w:pStyle w:val="BodyText"/>
        <w:spacing w:before="161"/>
        <w:ind w:left="950"/>
      </w:pPr>
      <w:r>
        <w:rPr>
          <w:color w:val="EE322D"/>
        </w:rPr>
        <w:t>Answer:</w:t>
      </w:r>
      <w:r>
        <w:rPr>
          <w:color w:val="EE322D"/>
          <w:spacing w:val="28"/>
        </w:rPr>
        <w:t>  </w:t>
      </w:r>
      <w:r>
        <w:rPr>
          <w:color w:val="18171C"/>
        </w:rPr>
        <w:t>Yes,</w:t>
      </w:r>
      <w:r>
        <w:rPr>
          <w:color w:val="18171C"/>
          <w:spacing w:val="-6"/>
        </w:rPr>
        <w:t> </w:t>
      </w:r>
      <w:r>
        <w:rPr>
          <w:color w:val="18171C"/>
        </w:rPr>
        <w:t>I</w:t>
      </w:r>
      <w:r>
        <w:rPr>
          <w:color w:val="18171C"/>
          <w:spacing w:val="-8"/>
        </w:rPr>
        <w:t> </w:t>
      </w:r>
      <w:r>
        <w:rPr>
          <w:color w:val="18171C"/>
          <w:spacing w:val="-5"/>
        </w:rPr>
        <w:t>do.</w:t>
      </w:r>
    </w:p>
    <w:p>
      <w:pPr>
        <w:pStyle w:val="BodyText"/>
        <w:spacing w:line="249" w:lineRule="auto" w:before="180"/>
        <w:ind w:right="118"/>
        <w:jc w:val="both"/>
      </w:pPr>
      <w:r>
        <w:rPr>
          <w:color w:val="231F20"/>
        </w:rPr>
        <w:t>Do you promise to be faithful in prayer and in reading</w:t>
      </w:r>
      <w:r>
        <w:rPr>
          <w:color w:val="231F20"/>
          <w:spacing w:val="-13"/>
        </w:rPr>
        <w:t> </w:t>
      </w:r>
      <w:r>
        <w:rPr>
          <w:color w:val="231F20"/>
        </w:rPr>
        <w:t>the Scriptures</w:t>
      </w:r>
      <w:r>
        <w:rPr>
          <w:color w:val="231F20"/>
          <w:spacing w:val="-6"/>
        </w:rPr>
        <w:t> </w:t>
      </w:r>
      <w:r>
        <w:rPr>
          <w:color w:val="231F20"/>
        </w:rPr>
        <w:t>and</w:t>
      </w:r>
      <w:r>
        <w:rPr>
          <w:color w:val="231F20"/>
          <w:spacing w:val="-5"/>
        </w:rPr>
        <w:t> </w:t>
      </w:r>
      <w:r>
        <w:rPr>
          <w:color w:val="231F20"/>
        </w:rPr>
        <w:t>in</w:t>
      </w:r>
      <w:r>
        <w:rPr>
          <w:color w:val="231F20"/>
          <w:spacing w:val="-6"/>
        </w:rPr>
        <w:t> </w:t>
      </w:r>
      <w:r>
        <w:rPr>
          <w:color w:val="231F20"/>
        </w:rPr>
        <w:t>the</w:t>
      </w:r>
      <w:r>
        <w:rPr>
          <w:color w:val="231F20"/>
          <w:spacing w:val="-5"/>
        </w:rPr>
        <w:t> </w:t>
      </w:r>
      <w:r>
        <w:rPr>
          <w:color w:val="231F20"/>
        </w:rPr>
        <w:t>worship</w:t>
      </w:r>
      <w:r>
        <w:rPr>
          <w:color w:val="231F20"/>
          <w:spacing w:val="-6"/>
        </w:rPr>
        <w:t> </w:t>
      </w:r>
      <w:r>
        <w:rPr>
          <w:color w:val="231F20"/>
        </w:rPr>
        <w:t>and</w:t>
      </w:r>
      <w:r>
        <w:rPr>
          <w:color w:val="231F20"/>
          <w:spacing w:val="-5"/>
        </w:rPr>
        <w:t> </w:t>
      </w:r>
      <w:r>
        <w:rPr>
          <w:color w:val="231F20"/>
        </w:rPr>
        <w:t>fellowship</w:t>
      </w:r>
      <w:r>
        <w:rPr>
          <w:color w:val="231F20"/>
          <w:spacing w:val="-6"/>
        </w:rPr>
        <w:t> </w:t>
      </w:r>
      <w:r>
        <w:rPr>
          <w:color w:val="231F20"/>
        </w:rPr>
        <w:t>of</w:t>
      </w:r>
      <w:r>
        <w:rPr>
          <w:color w:val="231F20"/>
          <w:spacing w:val="-5"/>
        </w:rPr>
        <w:t> </w:t>
      </w:r>
      <w:r>
        <w:rPr>
          <w:color w:val="231F20"/>
        </w:rPr>
        <w:t>the</w:t>
      </w:r>
      <w:r>
        <w:rPr>
          <w:color w:val="231F20"/>
          <w:spacing w:val="-5"/>
        </w:rPr>
        <w:t> </w:t>
      </w:r>
      <w:r>
        <w:rPr>
          <w:color w:val="231F20"/>
          <w:spacing w:val="-2"/>
        </w:rPr>
        <w:t>Church?</w:t>
      </w:r>
    </w:p>
    <w:p>
      <w:pPr>
        <w:pStyle w:val="BodyText"/>
        <w:spacing w:before="160"/>
        <w:ind w:left="950"/>
      </w:pPr>
      <w:r>
        <w:rPr>
          <w:color w:val="EE322D"/>
        </w:rPr>
        <w:t>Answer:</w:t>
      </w:r>
      <w:r>
        <w:rPr>
          <w:color w:val="EE322D"/>
          <w:spacing w:val="28"/>
        </w:rPr>
        <w:t>  </w:t>
      </w:r>
      <w:r>
        <w:rPr>
          <w:color w:val="18171C"/>
        </w:rPr>
        <w:t>Yes,</w:t>
      </w:r>
      <w:r>
        <w:rPr>
          <w:color w:val="18171C"/>
          <w:spacing w:val="-6"/>
        </w:rPr>
        <w:t> </w:t>
      </w:r>
      <w:r>
        <w:rPr>
          <w:color w:val="18171C"/>
        </w:rPr>
        <w:t>I</w:t>
      </w:r>
      <w:r>
        <w:rPr>
          <w:color w:val="18171C"/>
          <w:spacing w:val="-8"/>
        </w:rPr>
        <w:t> </w:t>
      </w:r>
      <w:r>
        <w:rPr>
          <w:color w:val="18171C"/>
          <w:spacing w:val="-5"/>
        </w:rPr>
        <w:t>do.</w:t>
      </w:r>
    </w:p>
    <w:p>
      <w:pPr>
        <w:pStyle w:val="BodyText"/>
        <w:spacing w:before="100"/>
        <w:ind w:left="0"/>
      </w:pPr>
    </w:p>
    <w:p>
      <w:pPr>
        <w:pStyle w:val="ListParagraph"/>
        <w:numPr>
          <w:ilvl w:val="0"/>
          <w:numId w:val="2"/>
        </w:numPr>
        <w:tabs>
          <w:tab w:pos="950" w:val="left" w:leader="none"/>
        </w:tabs>
        <w:spacing w:line="218" w:lineRule="auto" w:before="0" w:after="0"/>
        <w:ind w:left="950" w:right="270" w:hanging="567"/>
        <w:jc w:val="left"/>
        <w:rPr>
          <w:sz w:val="20"/>
        </w:rPr>
      </w:pPr>
      <w:r>
        <w:rPr>
          <w:color w:val="EE322D"/>
          <w:sz w:val="20"/>
        </w:rPr>
        <w:t>The minister may ask </w:t>
      </w:r>
      <w:r>
        <w:rPr>
          <w:i/>
          <w:color w:val="EE322D"/>
          <w:sz w:val="20"/>
        </w:rPr>
        <w:t>N </w:t>
      </w:r>
      <w:r>
        <w:rPr>
          <w:color w:val="EE322D"/>
          <w:sz w:val="20"/>
        </w:rPr>
        <w:t>to testify to God’s renewing grace</w:t>
      </w:r>
      <w:r>
        <w:rPr>
          <w:color w:val="EE322D"/>
          <w:spacing w:val="40"/>
          <w:sz w:val="20"/>
        </w:rPr>
        <w:t> </w:t>
      </w:r>
      <w:r>
        <w:rPr>
          <w:color w:val="EE322D"/>
          <w:sz w:val="20"/>
        </w:rPr>
        <w:t>and to declare </w:t>
      </w:r>
      <w:r>
        <w:rPr>
          <w:i/>
          <w:color w:val="EE322D"/>
          <w:sz w:val="20"/>
        </w:rPr>
        <w:t>her/his </w:t>
      </w:r>
      <w:r>
        <w:rPr>
          <w:color w:val="EE322D"/>
          <w:sz w:val="20"/>
        </w:rPr>
        <w:t>commitment to Christ.</w:t>
      </w:r>
    </w:p>
    <w:p>
      <w:pPr>
        <w:pStyle w:val="ListParagraph"/>
        <w:numPr>
          <w:ilvl w:val="0"/>
          <w:numId w:val="2"/>
        </w:numPr>
        <w:tabs>
          <w:tab w:pos="950" w:val="left" w:leader="none"/>
        </w:tabs>
        <w:spacing w:line="240" w:lineRule="auto" w:before="171" w:after="0"/>
        <w:ind w:left="950" w:right="0" w:hanging="567"/>
        <w:jc w:val="left"/>
        <w:rPr>
          <w:sz w:val="20"/>
        </w:rPr>
      </w:pPr>
      <w:r>
        <w:rPr>
          <w:color w:val="EE322D"/>
          <w:sz w:val="20"/>
        </w:rPr>
        <w:t>The</w:t>
      </w:r>
      <w:r>
        <w:rPr>
          <w:color w:val="EE322D"/>
          <w:spacing w:val="-4"/>
          <w:sz w:val="20"/>
        </w:rPr>
        <w:t> </w:t>
      </w:r>
      <w:r>
        <w:rPr>
          <w:color w:val="EE322D"/>
          <w:sz w:val="20"/>
        </w:rPr>
        <w:t>minister</w:t>
      </w:r>
      <w:r>
        <w:rPr>
          <w:color w:val="EE322D"/>
          <w:spacing w:val="-3"/>
          <w:sz w:val="20"/>
        </w:rPr>
        <w:t> </w:t>
      </w:r>
      <w:r>
        <w:rPr>
          <w:color w:val="EE322D"/>
          <w:spacing w:val="-2"/>
          <w:sz w:val="20"/>
        </w:rPr>
        <w:t>says:</w:t>
      </w:r>
    </w:p>
    <w:p>
      <w:pPr>
        <w:pStyle w:val="BodyText"/>
        <w:spacing w:line="247" w:lineRule="auto" w:before="160"/>
        <w:ind w:right="118"/>
        <w:jc w:val="both"/>
      </w:pPr>
      <w:r>
        <w:rPr>
          <w:i/>
          <w:color w:val="231F20"/>
        </w:rPr>
        <w:t>N</w:t>
      </w:r>
      <w:r>
        <w:rPr>
          <w:color w:val="231F20"/>
        </w:rPr>
        <w:t>, we rejoice with you in your experience of the grace of our Lord Jesus Christ, the love of God, and the fellowship of</w:t>
      </w:r>
      <w:r>
        <w:rPr>
          <w:color w:val="231F20"/>
          <w:spacing w:val="-4"/>
        </w:rPr>
        <w:t> </w:t>
      </w:r>
      <w:r>
        <w:rPr>
          <w:color w:val="231F20"/>
        </w:rPr>
        <w:t>the</w:t>
      </w:r>
      <w:r>
        <w:rPr>
          <w:color w:val="231F20"/>
          <w:spacing w:val="-4"/>
        </w:rPr>
        <w:t> </w:t>
      </w:r>
      <w:r>
        <w:rPr>
          <w:color w:val="231F20"/>
        </w:rPr>
        <w:t>Holy</w:t>
      </w:r>
      <w:r>
        <w:rPr>
          <w:color w:val="231F20"/>
          <w:spacing w:val="-4"/>
        </w:rPr>
        <w:t> </w:t>
      </w:r>
      <w:r>
        <w:rPr>
          <w:color w:val="231F20"/>
        </w:rPr>
        <w:t>Spirit;</w:t>
      </w:r>
      <w:r>
        <w:rPr>
          <w:color w:val="231F20"/>
          <w:spacing w:val="-4"/>
        </w:rPr>
        <w:t> </w:t>
      </w:r>
      <w:r>
        <w:rPr>
          <w:color w:val="231F20"/>
        </w:rPr>
        <w:t>and</w:t>
      </w:r>
      <w:r>
        <w:rPr>
          <w:color w:val="231F20"/>
          <w:spacing w:val="-4"/>
        </w:rPr>
        <w:t> </w:t>
      </w:r>
      <w:r>
        <w:rPr>
          <w:color w:val="231F20"/>
        </w:rPr>
        <w:t>we</w:t>
      </w:r>
      <w:r>
        <w:rPr>
          <w:color w:val="231F20"/>
          <w:spacing w:val="-4"/>
        </w:rPr>
        <w:t> </w:t>
      </w:r>
      <w:r>
        <w:rPr>
          <w:color w:val="231F20"/>
        </w:rPr>
        <w:t>pray</w:t>
      </w:r>
      <w:r>
        <w:rPr>
          <w:color w:val="231F20"/>
          <w:spacing w:val="-4"/>
        </w:rPr>
        <w:t> </w:t>
      </w:r>
      <w:r>
        <w:rPr>
          <w:color w:val="231F20"/>
        </w:rPr>
        <w:t>for</w:t>
      </w:r>
      <w:r>
        <w:rPr>
          <w:color w:val="231F20"/>
          <w:spacing w:val="-4"/>
        </w:rPr>
        <w:t> </w:t>
      </w:r>
      <w:r>
        <w:rPr>
          <w:color w:val="231F20"/>
        </w:rPr>
        <w:t>God’s</w:t>
      </w:r>
      <w:r>
        <w:rPr>
          <w:color w:val="231F20"/>
          <w:spacing w:val="-4"/>
        </w:rPr>
        <w:t> </w:t>
      </w:r>
      <w:r>
        <w:rPr>
          <w:color w:val="231F20"/>
        </w:rPr>
        <w:t>continued</w:t>
      </w:r>
      <w:r>
        <w:rPr>
          <w:color w:val="231F20"/>
          <w:spacing w:val="-4"/>
        </w:rPr>
        <w:t> </w:t>
      </w:r>
      <w:r>
        <w:rPr>
          <w:color w:val="231F20"/>
        </w:rPr>
        <w:t>blessing on you.</w:t>
      </w:r>
    </w:p>
    <w:p>
      <w:pPr>
        <w:pStyle w:val="ListParagraph"/>
        <w:numPr>
          <w:ilvl w:val="0"/>
          <w:numId w:val="2"/>
        </w:numPr>
        <w:tabs>
          <w:tab w:pos="950" w:val="left" w:leader="none"/>
        </w:tabs>
        <w:spacing w:line="240" w:lineRule="auto" w:before="166" w:after="0"/>
        <w:ind w:left="950" w:right="0" w:hanging="567"/>
        <w:jc w:val="left"/>
        <w:rPr>
          <w:sz w:val="20"/>
        </w:rPr>
      </w:pPr>
      <w:r>
        <w:rPr>
          <w:color w:val="EE322D"/>
          <w:sz w:val="20"/>
        </w:rPr>
        <w:t>The</w:t>
      </w:r>
      <w:r>
        <w:rPr>
          <w:color w:val="EE322D"/>
          <w:spacing w:val="-4"/>
          <w:sz w:val="20"/>
        </w:rPr>
        <w:t> </w:t>
      </w:r>
      <w:r>
        <w:rPr>
          <w:color w:val="EE322D"/>
          <w:sz w:val="20"/>
        </w:rPr>
        <w:t>minister</w:t>
      </w:r>
      <w:r>
        <w:rPr>
          <w:color w:val="EE322D"/>
          <w:spacing w:val="-3"/>
          <w:sz w:val="20"/>
        </w:rPr>
        <w:t> </w:t>
      </w:r>
      <w:r>
        <w:rPr>
          <w:color w:val="EE322D"/>
          <w:spacing w:val="-2"/>
          <w:sz w:val="20"/>
        </w:rPr>
        <w:t>says:</w:t>
      </w:r>
    </w:p>
    <w:p>
      <w:pPr>
        <w:pStyle w:val="BodyText"/>
        <w:spacing w:before="180"/>
        <w:jc w:val="both"/>
      </w:pPr>
      <w:r>
        <w:rPr>
          <w:color w:val="231F20"/>
        </w:rPr>
        <w:t>May</w:t>
      </w:r>
      <w:r>
        <w:rPr>
          <w:color w:val="231F20"/>
          <w:spacing w:val="-7"/>
        </w:rPr>
        <w:t> </w:t>
      </w:r>
      <w:r>
        <w:rPr>
          <w:color w:val="231F20"/>
        </w:rPr>
        <w:t>God,</w:t>
      </w:r>
      <w:r>
        <w:rPr>
          <w:color w:val="231F20"/>
          <w:spacing w:val="-5"/>
        </w:rPr>
        <w:t> </w:t>
      </w:r>
      <w:r>
        <w:rPr>
          <w:color w:val="231F20"/>
        </w:rPr>
        <w:t>Father,</w:t>
      </w:r>
      <w:r>
        <w:rPr>
          <w:color w:val="231F20"/>
          <w:spacing w:val="-6"/>
        </w:rPr>
        <w:t> </w:t>
      </w:r>
      <w:r>
        <w:rPr>
          <w:color w:val="231F20"/>
        </w:rPr>
        <w:t>Son</w:t>
      </w:r>
      <w:r>
        <w:rPr>
          <w:color w:val="231F20"/>
          <w:spacing w:val="-6"/>
        </w:rPr>
        <w:t> </w:t>
      </w:r>
      <w:r>
        <w:rPr>
          <w:color w:val="231F20"/>
        </w:rPr>
        <w:t>and</w:t>
      </w:r>
      <w:r>
        <w:rPr>
          <w:color w:val="231F20"/>
          <w:spacing w:val="-6"/>
        </w:rPr>
        <w:t> </w:t>
      </w:r>
      <w:r>
        <w:rPr>
          <w:color w:val="231F20"/>
        </w:rPr>
        <w:t>Holy</w:t>
      </w:r>
      <w:r>
        <w:rPr>
          <w:color w:val="231F20"/>
          <w:spacing w:val="-5"/>
        </w:rPr>
        <w:t> </w:t>
      </w:r>
      <w:r>
        <w:rPr>
          <w:color w:val="231F20"/>
          <w:spacing w:val="-2"/>
        </w:rPr>
        <w:t>Spirit,</w:t>
      </w:r>
    </w:p>
    <w:p>
      <w:pPr>
        <w:pStyle w:val="BodyText"/>
        <w:spacing w:before="10"/>
        <w:jc w:val="both"/>
        <w:rPr>
          <w:b/>
        </w:rPr>
      </w:pPr>
      <w:r>
        <w:rPr>
          <w:color w:val="231F20"/>
        </w:rPr>
        <w:t>bless</w:t>
      </w:r>
      <w:r>
        <w:rPr>
          <w:color w:val="231F20"/>
          <w:spacing w:val="-4"/>
        </w:rPr>
        <w:t> </w:t>
      </w:r>
      <w:r>
        <w:rPr>
          <w:color w:val="231F20"/>
        </w:rPr>
        <w:t>you</w:t>
      </w:r>
      <w:r>
        <w:rPr>
          <w:color w:val="231F20"/>
          <w:spacing w:val="-2"/>
        </w:rPr>
        <w:t> </w:t>
      </w:r>
      <w:r>
        <w:rPr>
          <w:color w:val="231F20"/>
        </w:rPr>
        <w:t>and</w:t>
      </w:r>
      <w:r>
        <w:rPr>
          <w:color w:val="231F20"/>
          <w:spacing w:val="-2"/>
        </w:rPr>
        <w:t> </w:t>
      </w:r>
      <w:r>
        <w:rPr>
          <w:color w:val="231F20"/>
        </w:rPr>
        <w:t>keep</w:t>
      </w:r>
      <w:r>
        <w:rPr>
          <w:color w:val="231F20"/>
          <w:spacing w:val="-3"/>
        </w:rPr>
        <w:t> </w:t>
      </w:r>
      <w:r>
        <w:rPr>
          <w:color w:val="231F20"/>
        </w:rPr>
        <w:t>you</w:t>
      </w:r>
      <w:r>
        <w:rPr>
          <w:color w:val="231F20"/>
          <w:spacing w:val="-2"/>
        </w:rPr>
        <w:t> </w:t>
      </w:r>
      <w:r>
        <w:rPr>
          <w:color w:val="231F20"/>
        </w:rPr>
        <w:t>in</w:t>
      </w:r>
      <w:r>
        <w:rPr>
          <w:color w:val="231F20"/>
          <w:spacing w:val="-3"/>
        </w:rPr>
        <w:t> </w:t>
      </w:r>
      <w:r>
        <w:rPr>
          <w:color w:val="231F20"/>
        </w:rPr>
        <w:t>eternal</w:t>
      </w:r>
      <w:r>
        <w:rPr>
          <w:color w:val="231F20"/>
          <w:spacing w:val="-2"/>
        </w:rPr>
        <w:t> </w:t>
      </w:r>
      <w:r>
        <w:rPr>
          <w:color w:val="231F20"/>
        </w:rPr>
        <w:t>life.</w:t>
      </w:r>
      <w:r>
        <w:rPr>
          <w:color w:val="231F20"/>
          <w:spacing w:val="45"/>
        </w:rPr>
        <w:t> </w:t>
      </w:r>
      <w:r>
        <w:rPr>
          <w:b/>
          <w:color w:val="231F20"/>
          <w:spacing w:val="-2"/>
        </w:rPr>
        <w:t>Amen.</w:t>
      </w:r>
    </w:p>
    <w:p>
      <w:pPr>
        <w:pStyle w:val="BodyText"/>
        <w:spacing w:before="170"/>
        <w:ind w:left="950"/>
      </w:pPr>
      <w:r>
        <w:rPr>
          <w:color w:val="EE322D"/>
        </w:rPr>
        <w:t>This</w:t>
      </w:r>
      <w:r>
        <w:rPr>
          <w:color w:val="EE322D"/>
          <w:spacing w:val="-4"/>
        </w:rPr>
        <w:t> </w:t>
      </w:r>
      <w:r>
        <w:rPr>
          <w:color w:val="EE322D"/>
        </w:rPr>
        <w:t>blessing</w:t>
      </w:r>
      <w:r>
        <w:rPr>
          <w:color w:val="EE322D"/>
          <w:spacing w:val="-1"/>
        </w:rPr>
        <w:t> </w:t>
      </w:r>
      <w:r>
        <w:rPr>
          <w:color w:val="EE322D"/>
        </w:rPr>
        <w:t>may</w:t>
      </w:r>
      <w:r>
        <w:rPr>
          <w:color w:val="EE322D"/>
          <w:spacing w:val="-1"/>
        </w:rPr>
        <w:t> </w:t>
      </w:r>
      <w:r>
        <w:rPr>
          <w:color w:val="EE322D"/>
        </w:rPr>
        <w:t>be</w:t>
      </w:r>
      <w:r>
        <w:rPr>
          <w:color w:val="EE322D"/>
          <w:spacing w:val="-3"/>
        </w:rPr>
        <w:t> </w:t>
      </w:r>
      <w:r>
        <w:rPr>
          <w:color w:val="EE322D"/>
        </w:rPr>
        <w:t>accompanied</w:t>
      </w:r>
      <w:r>
        <w:rPr>
          <w:color w:val="EE322D"/>
          <w:spacing w:val="-1"/>
        </w:rPr>
        <w:t> </w:t>
      </w:r>
      <w:r>
        <w:rPr>
          <w:color w:val="EE322D"/>
        </w:rPr>
        <w:t>by</w:t>
      </w:r>
      <w:r>
        <w:rPr>
          <w:color w:val="EE322D"/>
          <w:spacing w:val="-1"/>
        </w:rPr>
        <w:t> </w:t>
      </w:r>
      <w:r>
        <w:rPr>
          <w:color w:val="EE322D"/>
        </w:rPr>
        <w:t>the</w:t>
      </w:r>
      <w:r>
        <w:rPr>
          <w:color w:val="EE322D"/>
          <w:spacing w:val="-3"/>
        </w:rPr>
        <w:t> </w:t>
      </w:r>
      <w:r>
        <w:rPr>
          <w:color w:val="EE322D"/>
        </w:rPr>
        <w:t>laying</w:t>
      </w:r>
      <w:r>
        <w:rPr>
          <w:color w:val="EE322D"/>
          <w:spacing w:val="-1"/>
        </w:rPr>
        <w:t> </w:t>
      </w:r>
      <w:r>
        <w:rPr>
          <w:color w:val="EE322D"/>
        </w:rPr>
        <w:t>on</w:t>
      </w:r>
      <w:r>
        <w:rPr>
          <w:color w:val="EE322D"/>
          <w:spacing w:val="-1"/>
        </w:rPr>
        <w:t> </w:t>
      </w:r>
      <w:r>
        <w:rPr>
          <w:color w:val="EE322D"/>
        </w:rPr>
        <w:t>of</w:t>
      </w:r>
      <w:r>
        <w:rPr>
          <w:color w:val="EE322D"/>
          <w:spacing w:val="-1"/>
        </w:rPr>
        <w:t> </w:t>
      </w:r>
      <w:r>
        <w:rPr>
          <w:color w:val="EE322D"/>
          <w:spacing w:val="-2"/>
        </w:rPr>
        <w:t>hands.</w:t>
      </w:r>
    </w:p>
    <w:p>
      <w:pPr>
        <w:spacing w:after="0"/>
        <w:sectPr>
          <w:pgSz w:w="8400" w:h="11910"/>
          <w:pgMar w:header="0" w:footer="415" w:top="320" w:bottom="600" w:left="920" w:right="900"/>
        </w:sectPr>
      </w:pPr>
    </w:p>
    <w:p>
      <w:pPr>
        <w:spacing w:before="80"/>
        <w:ind w:left="100" w:right="0" w:firstLine="0"/>
        <w:jc w:val="left"/>
        <w:rPr>
          <w:i/>
          <w:sz w:val="20"/>
        </w:rPr>
      </w:pPr>
      <w:r>
        <w:rPr>
          <w:i/>
          <w:color w:val="231F20"/>
          <w:spacing w:val="-2"/>
          <w:sz w:val="20"/>
        </w:rPr>
        <w:t>PASTORAL</w:t>
      </w:r>
      <w:r>
        <w:rPr>
          <w:i/>
          <w:color w:val="231F20"/>
          <w:spacing w:val="-3"/>
          <w:sz w:val="20"/>
        </w:rPr>
        <w:t> </w:t>
      </w:r>
      <w:r>
        <w:rPr>
          <w:i/>
          <w:color w:val="231F20"/>
          <w:spacing w:val="-2"/>
          <w:sz w:val="20"/>
        </w:rPr>
        <w:t>SERVICES</w:t>
      </w:r>
    </w:p>
    <w:p>
      <w:pPr>
        <w:pStyle w:val="ListParagraph"/>
        <w:numPr>
          <w:ilvl w:val="0"/>
          <w:numId w:val="2"/>
        </w:numPr>
        <w:tabs>
          <w:tab w:pos="950" w:val="left" w:leader="none"/>
          <w:tab w:pos="1234" w:val="left" w:leader="none"/>
        </w:tabs>
        <w:spacing w:line="420" w:lineRule="atLeast" w:before="131" w:after="0"/>
        <w:ind w:left="1234" w:right="3363" w:hanging="851"/>
        <w:jc w:val="left"/>
        <w:rPr>
          <w:sz w:val="20"/>
        </w:rPr>
      </w:pPr>
      <w:r>
        <w:rPr>
          <w:color w:val="EE322D"/>
          <w:sz w:val="20"/>
        </w:rPr>
        <w:t>EITHER</w:t>
      </w:r>
      <w:r>
        <w:rPr>
          <w:color w:val="EE322D"/>
          <w:spacing w:val="-13"/>
          <w:sz w:val="20"/>
        </w:rPr>
        <w:t> </w:t>
      </w:r>
      <w:r>
        <w:rPr>
          <w:color w:val="EE322D"/>
          <w:sz w:val="20"/>
        </w:rPr>
        <w:t>the</w:t>
      </w:r>
      <w:r>
        <w:rPr>
          <w:color w:val="EE322D"/>
          <w:spacing w:val="-12"/>
          <w:sz w:val="20"/>
        </w:rPr>
        <w:t> </w:t>
      </w:r>
      <w:r>
        <w:rPr>
          <w:color w:val="EE322D"/>
          <w:sz w:val="20"/>
        </w:rPr>
        <w:t>minister</w:t>
      </w:r>
      <w:r>
        <w:rPr>
          <w:color w:val="EE322D"/>
          <w:spacing w:val="-13"/>
          <w:sz w:val="20"/>
        </w:rPr>
        <w:t> </w:t>
      </w:r>
      <w:r>
        <w:rPr>
          <w:color w:val="EE322D"/>
          <w:sz w:val="20"/>
        </w:rPr>
        <w:t>says: </w:t>
      </w:r>
      <w:r>
        <w:rPr>
          <w:color w:val="231F20"/>
          <w:sz w:val="20"/>
        </w:rPr>
        <w:t>Let us pray.</w:t>
      </w:r>
    </w:p>
    <w:p>
      <w:pPr>
        <w:pStyle w:val="BodyText"/>
        <w:spacing w:line="235" w:lineRule="exact" w:before="123"/>
      </w:pPr>
      <w:r>
        <w:rPr>
          <w:color w:val="231F20"/>
        </w:rPr>
        <w:t>Father,</w:t>
      </w:r>
      <w:r>
        <w:rPr>
          <w:color w:val="231F20"/>
          <w:spacing w:val="-11"/>
        </w:rPr>
        <w:t> </w:t>
      </w:r>
      <w:r>
        <w:rPr>
          <w:color w:val="231F20"/>
        </w:rPr>
        <w:t>we</w:t>
      </w:r>
      <w:r>
        <w:rPr>
          <w:color w:val="231F20"/>
          <w:spacing w:val="-10"/>
        </w:rPr>
        <w:t> </w:t>
      </w:r>
      <w:r>
        <w:rPr>
          <w:color w:val="231F20"/>
        </w:rPr>
        <w:t>thank</w:t>
      </w:r>
      <w:r>
        <w:rPr>
          <w:color w:val="231F20"/>
          <w:spacing w:val="-10"/>
        </w:rPr>
        <w:t> </w:t>
      </w:r>
      <w:r>
        <w:rPr>
          <w:color w:val="231F20"/>
          <w:spacing w:val="-5"/>
        </w:rPr>
        <w:t>you</w:t>
      </w:r>
    </w:p>
    <w:p>
      <w:pPr>
        <w:pStyle w:val="BodyText"/>
        <w:spacing w:line="244" w:lineRule="auto"/>
        <w:ind w:right="1892"/>
      </w:pPr>
      <w:r>
        <w:rPr>
          <w:color w:val="231F20"/>
        </w:rPr>
        <w:t>for</w:t>
      </w:r>
      <w:r>
        <w:rPr>
          <w:color w:val="231F20"/>
          <w:spacing w:val="-13"/>
        </w:rPr>
        <w:t> </w:t>
      </w:r>
      <w:r>
        <w:rPr>
          <w:color w:val="231F20"/>
        </w:rPr>
        <w:t>what</w:t>
      </w:r>
      <w:r>
        <w:rPr>
          <w:color w:val="231F20"/>
          <w:spacing w:val="-12"/>
        </w:rPr>
        <w:t> </w:t>
      </w:r>
      <w:r>
        <w:rPr>
          <w:color w:val="231F20"/>
        </w:rPr>
        <w:t>you</w:t>
      </w:r>
      <w:r>
        <w:rPr>
          <w:color w:val="231F20"/>
          <w:spacing w:val="-12"/>
        </w:rPr>
        <w:t> </w:t>
      </w:r>
      <w:r>
        <w:rPr>
          <w:color w:val="231F20"/>
        </w:rPr>
        <w:t>have</w:t>
      </w:r>
      <w:r>
        <w:rPr>
          <w:color w:val="231F20"/>
          <w:spacing w:val="-12"/>
        </w:rPr>
        <w:t> </w:t>
      </w:r>
      <w:r>
        <w:rPr>
          <w:color w:val="231F20"/>
        </w:rPr>
        <w:t>done</w:t>
      </w:r>
      <w:r>
        <w:rPr>
          <w:color w:val="231F20"/>
          <w:spacing w:val="-12"/>
        </w:rPr>
        <w:t> </w:t>
      </w:r>
      <w:r>
        <w:rPr>
          <w:color w:val="231F20"/>
        </w:rPr>
        <w:t>in</w:t>
      </w:r>
      <w:r>
        <w:rPr>
          <w:color w:val="231F20"/>
          <w:spacing w:val="-13"/>
        </w:rPr>
        <w:t> </w:t>
      </w:r>
      <w:r>
        <w:rPr>
          <w:i/>
          <w:color w:val="231F20"/>
        </w:rPr>
        <w:t>N</w:t>
      </w:r>
      <w:r>
        <w:rPr>
          <w:color w:val="231F20"/>
        </w:rPr>
        <w:t>’s</w:t>
      </w:r>
      <w:r>
        <w:rPr>
          <w:color w:val="231F20"/>
          <w:spacing w:val="-12"/>
        </w:rPr>
        <w:t> </w:t>
      </w:r>
      <w:r>
        <w:rPr>
          <w:color w:val="231F20"/>
        </w:rPr>
        <w:t>life through your Holy Spirit.</w:t>
      </w:r>
    </w:p>
    <w:p>
      <w:pPr>
        <w:pStyle w:val="BodyText"/>
        <w:spacing w:line="230" w:lineRule="auto" w:before="9"/>
        <w:ind w:right="2644"/>
      </w:pPr>
      <w:r>
        <w:rPr>
          <w:color w:val="231F20"/>
        </w:rPr>
        <w:t>We</w:t>
      </w:r>
      <w:r>
        <w:rPr>
          <w:color w:val="231F20"/>
          <w:spacing w:val="-13"/>
        </w:rPr>
        <w:t> </w:t>
      </w:r>
      <w:r>
        <w:rPr>
          <w:color w:val="231F20"/>
        </w:rPr>
        <w:t>pray</w:t>
      </w:r>
      <w:r>
        <w:rPr>
          <w:color w:val="231F20"/>
          <w:spacing w:val="-12"/>
        </w:rPr>
        <w:t> </w:t>
      </w:r>
      <w:r>
        <w:rPr>
          <w:color w:val="231F20"/>
        </w:rPr>
        <w:t>that</w:t>
      </w:r>
      <w:r>
        <w:rPr>
          <w:color w:val="231F20"/>
          <w:spacing w:val="-13"/>
        </w:rPr>
        <w:t> </w:t>
      </w:r>
      <w:r>
        <w:rPr>
          <w:color w:val="231F20"/>
        </w:rPr>
        <w:t>Christ</w:t>
      </w:r>
      <w:r>
        <w:rPr>
          <w:color w:val="231F20"/>
          <w:spacing w:val="-12"/>
        </w:rPr>
        <w:t> </w:t>
      </w:r>
      <w:r>
        <w:rPr>
          <w:color w:val="231F20"/>
        </w:rPr>
        <w:t>may</w:t>
      </w:r>
      <w:r>
        <w:rPr>
          <w:color w:val="231F20"/>
          <w:spacing w:val="-12"/>
        </w:rPr>
        <w:t> </w:t>
      </w:r>
      <w:r>
        <w:rPr>
          <w:color w:val="231F20"/>
        </w:rPr>
        <w:t>dwell in </w:t>
      </w:r>
      <w:r>
        <w:rPr>
          <w:i/>
          <w:color w:val="231F20"/>
        </w:rPr>
        <w:t>her/his </w:t>
      </w:r>
      <w:r>
        <w:rPr>
          <w:color w:val="231F20"/>
        </w:rPr>
        <w:t>heart by faith,</w:t>
      </w:r>
    </w:p>
    <w:p>
      <w:pPr>
        <w:pStyle w:val="BodyText"/>
        <w:spacing w:line="253" w:lineRule="exact"/>
      </w:pPr>
      <w:r>
        <w:rPr>
          <w:color w:val="231F20"/>
        </w:rPr>
        <w:t>and</w:t>
      </w:r>
      <w:r>
        <w:rPr>
          <w:color w:val="231F20"/>
          <w:spacing w:val="-7"/>
        </w:rPr>
        <w:t> </w:t>
      </w:r>
      <w:r>
        <w:rPr>
          <w:color w:val="231F20"/>
        </w:rPr>
        <w:t>that</w:t>
      </w:r>
      <w:r>
        <w:rPr>
          <w:color w:val="231F20"/>
          <w:spacing w:val="-8"/>
        </w:rPr>
        <w:t> </w:t>
      </w:r>
      <w:r>
        <w:rPr>
          <w:i/>
          <w:color w:val="231F20"/>
        </w:rPr>
        <w:t>she/he</w:t>
      </w:r>
      <w:r>
        <w:rPr>
          <w:i/>
          <w:color w:val="231F20"/>
          <w:spacing w:val="-8"/>
        </w:rPr>
        <w:t> </w:t>
      </w:r>
      <w:r>
        <w:rPr>
          <w:color w:val="231F20"/>
        </w:rPr>
        <w:t>may</w:t>
      </w:r>
      <w:r>
        <w:rPr>
          <w:color w:val="231F20"/>
          <w:spacing w:val="-6"/>
        </w:rPr>
        <w:t> </w:t>
      </w:r>
      <w:r>
        <w:rPr>
          <w:color w:val="231F20"/>
        </w:rPr>
        <w:t>be</w:t>
      </w:r>
      <w:r>
        <w:rPr>
          <w:color w:val="231F20"/>
          <w:spacing w:val="-7"/>
        </w:rPr>
        <w:t> </w:t>
      </w:r>
      <w:r>
        <w:rPr>
          <w:color w:val="231F20"/>
        </w:rPr>
        <w:t>filled</w:t>
      </w:r>
      <w:r>
        <w:rPr>
          <w:color w:val="231F20"/>
          <w:spacing w:val="-7"/>
        </w:rPr>
        <w:t> </w:t>
      </w:r>
      <w:r>
        <w:rPr>
          <w:color w:val="231F20"/>
        </w:rPr>
        <w:t>with</w:t>
      </w:r>
      <w:r>
        <w:rPr>
          <w:color w:val="231F20"/>
          <w:spacing w:val="-7"/>
        </w:rPr>
        <w:t> </w:t>
      </w:r>
      <w:r>
        <w:rPr>
          <w:color w:val="231F20"/>
        </w:rPr>
        <w:t>all</w:t>
      </w:r>
      <w:r>
        <w:rPr>
          <w:color w:val="231F20"/>
          <w:spacing w:val="-6"/>
        </w:rPr>
        <w:t> </w:t>
      </w:r>
      <w:r>
        <w:rPr>
          <w:color w:val="231F20"/>
        </w:rPr>
        <w:t>your</w:t>
      </w:r>
      <w:r>
        <w:rPr>
          <w:color w:val="231F20"/>
          <w:spacing w:val="-7"/>
        </w:rPr>
        <w:t> </w:t>
      </w:r>
      <w:r>
        <w:rPr>
          <w:color w:val="231F20"/>
          <w:spacing w:val="-2"/>
        </w:rPr>
        <w:t>fullness;</w:t>
      </w:r>
    </w:p>
    <w:p>
      <w:pPr>
        <w:pStyle w:val="BodyText"/>
        <w:spacing w:before="5"/>
      </w:pPr>
      <w:r>
        <w:rPr>
          <w:color w:val="231F20"/>
        </w:rPr>
        <w:t>through</w:t>
      </w:r>
      <w:r>
        <w:rPr>
          <w:color w:val="231F20"/>
          <w:spacing w:val="-3"/>
        </w:rPr>
        <w:t> </w:t>
      </w:r>
      <w:r>
        <w:rPr>
          <w:color w:val="231F20"/>
        </w:rPr>
        <w:t>Christ</w:t>
      </w:r>
      <w:r>
        <w:rPr>
          <w:color w:val="231F20"/>
          <w:spacing w:val="-3"/>
        </w:rPr>
        <w:t> </w:t>
      </w:r>
      <w:r>
        <w:rPr>
          <w:color w:val="231F20"/>
        </w:rPr>
        <w:t>our</w:t>
      </w:r>
      <w:r>
        <w:rPr>
          <w:color w:val="231F20"/>
          <w:spacing w:val="-2"/>
        </w:rPr>
        <w:t> </w:t>
      </w:r>
      <w:r>
        <w:rPr>
          <w:color w:val="231F20"/>
        </w:rPr>
        <w:t>Lord.</w:t>
      </w:r>
      <w:r>
        <w:rPr>
          <w:color w:val="231F20"/>
          <w:spacing w:val="31"/>
        </w:rPr>
        <w:t> </w:t>
      </w:r>
      <w:r>
        <w:rPr>
          <w:b/>
          <w:color w:val="231F20"/>
          <w:spacing w:val="-2"/>
        </w:rPr>
        <w:t>Amen</w:t>
      </w:r>
      <w:r>
        <w:rPr>
          <w:color w:val="231F20"/>
          <w:spacing w:val="-2"/>
        </w:rPr>
        <w:t>.</w:t>
      </w:r>
    </w:p>
    <w:p>
      <w:pPr>
        <w:pStyle w:val="BodyText"/>
        <w:spacing w:before="151"/>
        <w:ind w:left="950"/>
      </w:pPr>
      <w:r>
        <w:rPr>
          <w:color w:val="EE322D"/>
        </w:rPr>
        <w:t>OR</w:t>
      </w:r>
      <w:r>
        <w:rPr>
          <w:color w:val="EE322D"/>
          <w:spacing w:val="42"/>
        </w:rPr>
        <w:t> </w:t>
      </w:r>
      <w:r>
        <w:rPr>
          <w:color w:val="EE322D"/>
        </w:rPr>
        <w:t>the</w:t>
      </w:r>
      <w:r>
        <w:rPr>
          <w:color w:val="EE322D"/>
          <w:spacing w:val="-3"/>
        </w:rPr>
        <w:t> </w:t>
      </w:r>
      <w:r>
        <w:rPr>
          <w:color w:val="EE322D"/>
        </w:rPr>
        <w:t>minister</w:t>
      </w:r>
      <w:r>
        <w:rPr>
          <w:color w:val="EE322D"/>
          <w:spacing w:val="-4"/>
        </w:rPr>
        <w:t> </w:t>
      </w:r>
      <w:r>
        <w:rPr>
          <w:color w:val="EE322D"/>
        </w:rPr>
        <w:t>prays</w:t>
      </w:r>
      <w:r>
        <w:rPr>
          <w:color w:val="EE322D"/>
          <w:spacing w:val="-4"/>
        </w:rPr>
        <w:t> </w:t>
      </w:r>
      <w:r>
        <w:rPr>
          <w:color w:val="EE322D"/>
        </w:rPr>
        <w:t>in</w:t>
      </w:r>
      <w:r>
        <w:rPr>
          <w:color w:val="EE322D"/>
          <w:spacing w:val="-3"/>
        </w:rPr>
        <w:t> </w:t>
      </w:r>
      <w:r>
        <w:rPr>
          <w:i/>
          <w:color w:val="EE322D"/>
        </w:rPr>
        <w:t>her/his</w:t>
      </w:r>
      <w:r>
        <w:rPr>
          <w:i/>
          <w:color w:val="EE322D"/>
          <w:spacing w:val="-3"/>
        </w:rPr>
        <w:t> </w:t>
      </w:r>
      <w:r>
        <w:rPr>
          <w:color w:val="EE322D"/>
        </w:rPr>
        <w:t>own</w:t>
      </w:r>
      <w:r>
        <w:rPr>
          <w:color w:val="EE322D"/>
          <w:spacing w:val="-2"/>
        </w:rPr>
        <w:t> words.</w:t>
      </w:r>
    </w:p>
    <w:p>
      <w:pPr>
        <w:pStyle w:val="ListParagraph"/>
        <w:numPr>
          <w:ilvl w:val="0"/>
          <w:numId w:val="2"/>
        </w:numPr>
        <w:tabs>
          <w:tab w:pos="950" w:val="left" w:leader="none"/>
        </w:tabs>
        <w:spacing w:line="240" w:lineRule="auto" w:before="166" w:after="0"/>
        <w:ind w:left="950" w:right="0" w:hanging="566"/>
        <w:jc w:val="left"/>
        <w:rPr>
          <w:sz w:val="20"/>
        </w:rPr>
      </w:pPr>
      <w:r>
        <w:rPr>
          <w:color w:val="EE322D"/>
          <w:sz w:val="20"/>
        </w:rPr>
        <w:t>The</w:t>
      </w:r>
      <w:r>
        <w:rPr>
          <w:color w:val="EE322D"/>
          <w:spacing w:val="-6"/>
          <w:sz w:val="20"/>
        </w:rPr>
        <w:t> </w:t>
      </w:r>
      <w:r>
        <w:rPr>
          <w:color w:val="EE322D"/>
          <w:sz w:val="20"/>
        </w:rPr>
        <w:t>minister</w:t>
      </w:r>
      <w:r>
        <w:rPr>
          <w:color w:val="EE322D"/>
          <w:spacing w:val="-4"/>
          <w:sz w:val="20"/>
        </w:rPr>
        <w:t> </w:t>
      </w:r>
      <w:r>
        <w:rPr>
          <w:color w:val="EE322D"/>
          <w:sz w:val="20"/>
        </w:rPr>
        <w:t>may</w:t>
      </w:r>
      <w:r>
        <w:rPr>
          <w:color w:val="EE322D"/>
          <w:spacing w:val="-3"/>
          <w:sz w:val="20"/>
        </w:rPr>
        <w:t> </w:t>
      </w:r>
      <w:r>
        <w:rPr>
          <w:color w:val="EE322D"/>
          <w:sz w:val="20"/>
        </w:rPr>
        <w:t>invite</w:t>
      </w:r>
      <w:r>
        <w:rPr>
          <w:color w:val="EE322D"/>
          <w:spacing w:val="-3"/>
          <w:sz w:val="20"/>
        </w:rPr>
        <w:t> </w:t>
      </w:r>
      <w:r>
        <w:rPr>
          <w:color w:val="EE322D"/>
          <w:sz w:val="20"/>
        </w:rPr>
        <w:t>others</w:t>
      </w:r>
      <w:r>
        <w:rPr>
          <w:color w:val="EE322D"/>
          <w:spacing w:val="-4"/>
          <w:sz w:val="20"/>
        </w:rPr>
        <w:t> </w:t>
      </w:r>
      <w:r>
        <w:rPr>
          <w:color w:val="EE322D"/>
          <w:sz w:val="20"/>
        </w:rPr>
        <w:t>to</w:t>
      </w:r>
      <w:r>
        <w:rPr>
          <w:color w:val="EE322D"/>
          <w:spacing w:val="-3"/>
          <w:sz w:val="20"/>
        </w:rPr>
        <w:t> </w:t>
      </w:r>
      <w:r>
        <w:rPr>
          <w:color w:val="EE322D"/>
          <w:sz w:val="20"/>
        </w:rPr>
        <w:t>commit</w:t>
      </w:r>
      <w:r>
        <w:rPr>
          <w:color w:val="EE322D"/>
          <w:spacing w:val="-3"/>
          <w:sz w:val="20"/>
        </w:rPr>
        <w:t> </w:t>
      </w:r>
      <w:r>
        <w:rPr>
          <w:color w:val="EE322D"/>
          <w:sz w:val="20"/>
        </w:rPr>
        <w:t>their</w:t>
      </w:r>
      <w:r>
        <w:rPr>
          <w:color w:val="EE322D"/>
          <w:spacing w:val="-4"/>
          <w:sz w:val="20"/>
        </w:rPr>
        <w:t> </w:t>
      </w:r>
      <w:r>
        <w:rPr>
          <w:color w:val="EE322D"/>
          <w:sz w:val="20"/>
        </w:rPr>
        <w:t>lives</w:t>
      </w:r>
      <w:r>
        <w:rPr>
          <w:color w:val="EE322D"/>
          <w:spacing w:val="-4"/>
          <w:sz w:val="20"/>
        </w:rPr>
        <w:t> </w:t>
      </w:r>
      <w:r>
        <w:rPr>
          <w:color w:val="EE322D"/>
          <w:sz w:val="20"/>
        </w:rPr>
        <w:t>to</w:t>
      </w:r>
      <w:r>
        <w:rPr>
          <w:color w:val="EE322D"/>
          <w:spacing w:val="-3"/>
          <w:sz w:val="20"/>
        </w:rPr>
        <w:t> </w:t>
      </w:r>
      <w:r>
        <w:rPr>
          <w:color w:val="EE322D"/>
          <w:spacing w:val="-2"/>
          <w:sz w:val="20"/>
        </w:rPr>
        <w:t>Christ.</w:t>
      </w:r>
    </w:p>
    <w:p>
      <w:pPr>
        <w:pStyle w:val="ListParagraph"/>
        <w:numPr>
          <w:ilvl w:val="0"/>
          <w:numId w:val="2"/>
        </w:numPr>
        <w:tabs>
          <w:tab w:pos="950" w:val="left" w:leader="none"/>
        </w:tabs>
        <w:spacing w:line="240" w:lineRule="auto" w:before="170" w:after="0"/>
        <w:ind w:left="950" w:right="0" w:hanging="566"/>
        <w:jc w:val="left"/>
        <w:rPr>
          <w:sz w:val="20"/>
        </w:rPr>
      </w:pPr>
      <w:r>
        <w:rPr>
          <w:color w:val="EE322D"/>
          <w:sz w:val="20"/>
        </w:rPr>
        <w:t>The</w:t>
      </w:r>
      <w:r>
        <w:rPr>
          <w:color w:val="EE322D"/>
          <w:spacing w:val="-4"/>
          <w:sz w:val="20"/>
        </w:rPr>
        <w:t> </w:t>
      </w:r>
      <w:r>
        <w:rPr>
          <w:color w:val="EE322D"/>
          <w:sz w:val="20"/>
        </w:rPr>
        <w:t>minister</w:t>
      </w:r>
      <w:r>
        <w:rPr>
          <w:color w:val="EE322D"/>
          <w:spacing w:val="-4"/>
          <w:sz w:val="20"/>
        </w:rPr>
        <w:t> </w:t>
      </w:r>
      <w:r>
        <w:rPr>
          <w:color w:val="EE322D"/>
          <w:sz w:val="20"/>
        </w:rPr>
        <w:t>says</w:t>
      </w:r>
      <w:r>
        <w:rPr>
          <w:color w:val="EE322D"/>
          <w:spacing w:val="-4"/>
          <w:sz w:val="20"/>
        </w:rPr>
        <w:t> </w:t>
      </w:r>
      <w:r>
        <w:rPr>
          <w:color w:val="EE322D"/>
          <w:sz w:val="20"/>
        </w:rPr>
        <w:t>to</w:t>
      </w:r>
      <w:r>
        <w:rPr>
          <w:color w:val="EE322D"/>
          <w:spacing w:val="-3"/>
          <w:sz w:val="20"/>
        </w:rPr>
        <w:t> </w:t>
      </w:r>
      <w:r>
        <w:rPr>
          <w:color w:val="EE322D"/>
          <w:sz w:val="20"/>
        </w:rPr>
        <w:t>the</w:t>
      </w:r>
      <w:r>
        <w:rPr>
          <w:color w:val="EE322D"/>
          <w:spacing w:val="-2"/>
          <w:sz w:val="20"/>
        </w:rPr>
        <w:t> people:</w:t>
      </w:r>
    </w:p>
    <w:p>
      <w:pPr>
        <w:pStyle w:val="BodyText"/>
        <w:spacing w:before="180"/>
      </w:pPr>
      <w:r>
        <w:rPr>
          <w:color w:val="231F20"/>
        </w:rPr>
        <w:t>Let</w:t>
      </w:r>
      <w:r>
        <w:rPr>
          <w:color w:val="231F20"/>
          <w:spacing w:val="-6"/>
        </w:rPr>
        <w:t> </w:t>
      </w:r>
      <w:r>
        <w:rPr>
          <w:color w:val="231F20"/>
        </w:rPr>
        <w:t>us</w:t>
      </w:r>
      <w:r>
        <w:rPr>
          <w:color w:val="231F20"/>
          <w:spacing w:val="-4"/>
        </w:rPr>
        <w:t> </w:t>
      </w:r>
      <w:r>
        <w:rPr>
          <w:color w:val="231F20"/>
        </w:rPr>
        <w:t>together</w:t>
      </w:r>
      <w:r>
        <w:rPr>
          <w:color w:val="231F20"/>
          <w:spacing w:val="-4"/>
        </w:rPr>
        <w:t> </w:t>
      </w:r>
      <w:r>
        <w:rPr>
          <w:color w:val="231F20"/>
        </w:rPr>
        <w:t>renew</w:t>
      </w:r>
      <w:r>
        <w:rPr>
          <w:color w:val="231F20"/>
          <w:spacing w:val="-4"/>
        </w:rPr>
        <w:t> </w:t>
      </w:r>
      <w:r>
        <w:rPr>
          <w:color w:val="231F20"/>
        </w:rPr>
        <w:t>our</w:t>
      </w:r>
      <w:r>
        <w:rPr>
          <w:color w:val="231F20"/>
          <w:spacing w:val="-4"/>
        </w:rPr>
        <w:t> </w:t>
      </w:r>
      <w:r>
        <w:rPr>
          <w:color w:val="231F20"/>
        </w:rPr>
        <w:t>Christian</w:t>
      </w:r>
      <w:r>
        <w:rPr>
          <w:color w:val="231F20"/>
          <w:spacing w:val="-3"/>
        </w:rPr>
        <w:t> </w:t>
      </w:r>
      <w:r>
        <w:rPr>
          <w:color w:val="231F20"/>
          <w:spacing w:val="-2"/>
        </w:rPr>
        <w:t>commitment.</w:t>
      </w:r>
    </w:p>
    <w:p>
      <w:pPr>
        <w:spacing w:before="123"/>
        <w:ind w:left="1234" w:right="0" w:firstLine="0"/>
        <w:jc w:val="left"/>
        <w:rPr>
          <w:b/>
          <w:sz w:val="20"/>
        </w:rPr>
      </w:pPr>
      <w:r>
        <w:rPr>
          <w:b/>
          <w:color w:val="231F20"/>
          <w:sz w:val="20"/>
        </w:rPr>
        <w:t>Almighty</w:t>
      </w:r>
      <w:r>
        <w:rPr>
          <w:b/>
          <w:color w:val="231F20"/>
          <w:spacing w:val="-2"/>
          <w:sz w:val="20"/>
        </w:rPr>
        <w:t> </w:t>
      </w:r>
      <w:r>
        <w:rPr>
          <w:b/>
          <w:color w:val="231F20"/>
          <w:spacing w:val="-4"/>
          <w:sz w:val="20"/>
        </w:rPr>
        <w:t>God,</w:t>
      </w:r>
    </w:p>
    <w:p>
      <w:pPr>
        <w:spacing w:before="10"/>
        <w:ind w:left="1234" w:right="0" w:firstLine="0"/>
        <w:jc w:val="left"/>
        <w:rPr>
          <w:b/>
          <w:sz w:val="20"/>
        </w:rPr>
      </w:pPr>
      <w:r>
        <w:rPr>
          <w:b/>
          <w:color w:val="231F20"/>
          <w:sz w:val="20"/>
        </w:rPr>
        <w:t>in</w:t>
      </w:r>
      <w:r>
        <w:rPr>
          <w:b/>
          <w:color w:val="231F20"/>
          <w:spacing w:val="-3"/>
          <w:sz w:val="20"/>
        </w:rPr>
        <w:t> </w:t>
      </w:r>
      <w:r>
        <w:rPr>
          <w:b/>
          <w:color w:val="231F20"/>
          <w:sz w:val="20"/>
        </w:rPr>
        <w:t>the</w:t>
      </w:r>
      <w:r>
        <w:rPr>
          <w:b/>
          <w:color w:val="231F20"/>
          <w:spacing w:val="-2"/>
          <w:sz w:val="20"/>
        </w:rPr>
        <w:t> </w:t>
      </w:r>
      <w:r>
        <w:rPr>
          <w:b/>
          <w:color w:val="231F20"/>
          <w:sz w:val="20"/>
        </w:rPr>
        <w:t>power</w:t>
      </w:r>
      <w:r>
        <w:rPr>
          <w:b/>
          <w:color w:val="231F20"/>
          <w:spacing w:val="-5"/>
          <w:sz w:val="20"/>
        </w:rPr>
        <w:t> </w:t>
      </w:r>
      <w:r>
        <w:rPr>
          <w:b/>
          <w:color w:val="231F20"/>
          <w:sz w:val="20"/>
        </w:rPr>
        <w:t>of</w:t>
      </w:r>
      <w:r>
        <w:rPr>
          <w:b/>
          <w:color w:val="231F20"/>
          <w:spacing w:val="-1"/>
          <w:sz w:val="20"/>
        </w:rPr>
        <w:t> </w:t>
      </w:r>
      <w:r>
        <w:rPr>
          <w:b/>
          <w:color w:val="231F20"/>
          <w:sz w:val="20"/>
        </w:rPr>
        <w:t>your</w:t>
      </w:r>
      <w:r>
        <w:rPr>
          <w:b/>
          <w:color w:val="231F20"/>
          <w:spacing w:val="-4"/>
          <w:sz w:val="20"/>
        </w:rPr>
        <w:t> </w:t>
      </w:r>
      <w:r>
        <w:rPr>
          <w:b/>
          <w:color w:val="231F20"/>
          <w:spacing w:val="-2"/>
          <w:sz w:val="20"/>
        </w:rPr>
        <w:t>Spirit</w:t>
      </w:r>
    </w:p>
    <w:p>
      <w:pPr>
        <w:spacing w:before="10"/>
        <w:ind w:left="1234" w:right="0" w:firstLine="0"/>
        <w:jc w:val="left"/>
        <w:rPr>
          <w:b/>
          <w:sz w:val="20"/>
        </w:rPr>
      </w:pPr>
      <w:r>
        <w:rPr>
          <w:b/>
          <w:color w:val="231F20"/>
          <w:sz w:val="20"/>
        </w:rPr>
        <w:t>we</w:t>
      </w:r>
      <w:r>
        <w:rPr>
          <w:b/>
          <w:color w:val="231F20"/>
          <w:spacing w:val="-8"/>
          <w:sz w:val="20"/>
        </w:rPr>
        <w:t> </w:t>
      </w:r>
      <w:r>
        <w:rPr>
          <w:b/>
          <w:color w:val="231F20"/>
          <w:sz w:val="20"/>
        </w:rPr>
        <w:t>offer</w:t>
      </w:r>
      <w:r>
        <w:rPr>
          <w:b/>
          <w:color w:val="231F20"/>
          <w:spacing w:val="-10"/>
          <w:sz w:val="20"/>
        </w:rPr>
        <w:t> </w:t>
      </w:r>
      <w:r>
        <w:rPr>
          <w:b/>
          <w:color w:val="231F20"/>
          <w:sz w:val="20"/>
        </w:rPr>
        <w:t>you</w:t>
      </w:r>
      <w:r>
        <w:rPr>
          <w:b/>
          <w:color w:val="231F20"/>
          <w:spacing w:val="-8"/>
          <w:sz w:val="20"/>
        </w:rPr>
        <w:t> </w:t>
      </w:r>
      <w:r>
        <w:rPr>
          <w:b/>
          <w:color w:val="231F20"/>
          <w:sz w:val="20"/>
        </w:rPr>
        <w:t>our</w:t>
      </w:r>
      <w:r>
        <w:rPr>
          <w:b/>
          <w:color w:val="231F20"/>
          <w:spacing w:val="-10"/>
          <w:sz w:val="20"/>
        </w:rPr>
        <w:t> </w:t>
      </w:r>
      <w:r>
        <w:rPr>
          <w:b/>
          <w:color w:val="231F20"/>
          <w:sz w:val="20"/>
        </w:rPr>
        <w:t>souls</w:t>
      </w:r>
      <w:r>
        <w:rPr>
          <w:b/>
          <w:color w:val="231F20"/>
          <w:spacing w:val="-8"/>
          <w:sz w:val="20"/>
        </w:rPr>
        <w:t> </w:t>
      </w:r>
      <w:r>
        <w:rPr>
          <w:b/>
          <w:color w:val="231F20"/>
          <w:sz w:val="20"/>
        </w:rPr>
        <w:t>and</w:t>
      </w:r>
      <w:r>
        <w:rPr>
          <w:b/>
          <w:color w:val="231F20"/>
          <w:spacing w:val="-8"/>
          <w:sz w:val="20"/>
        </w:rPr>
        <w:t> </w:t>
      </w:r>
      <w:r>
        <w:rPr>
          <w:b/>
          <w:color w:val="231F20"/>
          <w:spacing w:val="-2"/>
          <w:sz w:val="20"/>
        </w:rPr>
        <w:t>bodies</w:t>
      </w:r>
    </w:p>
    <w:p>
      <w:pPr>
        <w:spacing w:before="10"/>
        <w:ind w:left="1234" w:right="0" w:firstLine="0"/>
        <w:jc w:val="left"/>
        <w:rPr>
          <w:b/>
          <w:sz w:val="20"/>
        </w:rPr>
      </w:pPr>
      <w:r>
        <w:rPr>
          <w:b/>
          <w:color w:val="231F20"/>
          <w:sz w:val="20"/>
        </w:rPr>
        <w:t>to</w:t>
      </w:r>
      <w:r>
        <w:rPr>
          <w:b/>
          <w:color w:val="231F20"/>
          <w:spacing w:val="-2"/>
          <w:sz w:val="20"/>
        </w:rPr>
        <w:t> </w:t>
      </w:r>
      <w:r>
        <w:rPr>
          <w:b/>
          <w:color w:val="231F20"/>
          <w:sz w:val="20"/>
        </w:rPr>
        <w:t>be</w:t>
      </w:r>
      <w:r>
        <w:rPr>
          <w:b/>
          <w:color w:val="231F20"/>
          <w:spacing w:val="-1"/>
          <w:sz w:val="20"/>
        </w:rPr>
        <w:t> </w:t>
      </w:r>
      <w:r>
        <w:rPr>
          <w:b/>
          <w:color w:val="231F20"/>
          <w:sz w:val="20"/>
        </w:rPr>
        <w:t>a</w:t>
      </w:r>
      <w:r>
        <w:rPr>
          <w:b/>
          <w:color w:val="231F20"/>
          <w:spacing w:val="-2"/>
          <w:sz w:val="20"/>
        </w:rPr>
        <w:t> </w:t>
      </w:r>
      <w:r>
        <w:rPr>
          <w:b/>
          <w:color w:val="231F20"/>
          <w:sz w:val="20"/>
        </w:rPr>
        <w:t>living </w:t>
      </w:r>
      <w:r>
        <w:rPr>
          <w:b/>
          <w:color w:val="231F20"/>
          <w:spacing w:val="-2"/>
          <w:sz w:val="20"/>
        </w:rPr>
        <w:t>sacrifice.</w:t>
      </w:r>
    </w:p>
    <w:p>
      <w:pPr>
        <w:spacing w:before="10"/>
        <w:ind w:left="1234" w:right="0" w:firstLine="0"/>
        <w:jc w:val="left"/>
        <w:rPr>
          <w:b/>
          <w:sz w:val="20"/>
        </w:rPr>
      </w:pPr>
      <w:r>
        <w:rPr>
          <w:b/>
          <w:color w:val="231F20"/>
          <w:sz w:val="20"/>
        </w:rPr>
        <w:t>Strengthen</w:t>
      </w:r>
      <w:r>
        <w:rPr>
          <w:b/>
          <w:color w:val="231F20"/>
          <w:spacing w:val="-5"/>
          <w:sz w:val="20"/>
        </w:rPr>
        <w:t> </w:t>
      </w:r>
      <w:r>
        <w:rPr>
          <w:b/>
          <w:color w:val="231F20"/>
          <w:sz w:val="20"/>
        </w:rPr>
        <w:t>us</w:t>
      </w:r>
      <w:r>
        <w:rPr>
          <w:b/>
          <w:color w:val="231F20"/>
          <w:spacing w:val="-4"/>
          <w:sz w:val="20"/>
        </w:rPr>
        <w:t> </w:t>
      </w:r>
      <w:r>
        <w:rPr>
          <w:b/>
          <w:color w:val="231F20"/>
          <w:sz w:val="20"/>
        </w:rPr>
        <w:t>to</w:t>
      </w:r>
      <w:r>
        <w:rPr>
          <w:b/>
          <w:color w:val="231F20"/>
          <w:spacing w:val="-5"/>
          <w:sz w:val="20"/>
        </w:rPr>
        <w:t> </w:t>
      </w:r>
      <w:r>
        <w:rPr>
          <w:b/>
          <w:color w:val="231F20"/>
          <w:sz w:val="20"/>
        </w:rPr>
        <w:t>serve</w:t>
      </w:r>
      <w:r>
        <w:rPr>
          <w:b/>
          <w:color w:val="231F20"/>
          <w:spacing w:val="-3"/>
          <w:sz w:val="20"/>
        </w:rPr>
        <w:t> </w:t>
      </w:r>
      <w:r>
        <w:rPr>
          <w:b/>
          <w:color w:val="231F20"/>
          <w:spacing w:val="-4"/>
          <w:sz w:val="20"/>
        </w:rPr>
        <w:t>you,</w:t>
      </w:r>
    </w:p>
    <w:p>
      <w:pPr>
        <w:spacing w:line="249" w:lineRule="auto" w:before="10"/>
        <w:ind w:left="1234" w:right="468" w:firstLine="0"/>
        <w:jc w:val="left"/>
        <w:rPr>
          <w:b/>
          <w:sz w:val="20"/>
        </w:rPr>
      </w:pPr>
      <w:r>
        <w:rPr>
          <w:b/>
          <w:color w:val="231F20"/>
          <w:sz w:val="20"/>
        </w:rPr>
        <w:t>and</w:t>
      </w:r>
      <w:r>
        <w:rPr>
          <w:b/>
          <w:color w:val="231F20"/>
          <w:spacing w:val="-10"/>
          <w:sz w:val="20"/>
        </w:rPr>
        <w:t> </w:t>
      </w:r>
      <w:r>
        <w:rPr>
          <w:b/>
          <w:color w:val="231F20"/>
          <w:sz w:val="20"/>
        </w:rPr>
        <w:t>gather</w:t>
      </w:r>
      <w:r>
        <w:rPr>
          <w:b/>
          <w:color w:val="231F20"/>
          <w:spacing w:val="-12"/>
          <w:sz w:val="20"/>
        </w:rPr>
        <w:t> </w:t>
      </w:r>
      <w:r>
        <w:rPr>
          <w:b/>
          <w:color w:val="231F20"/>
          <w:sz w:val="20"/>
        </w:rPr>
        <w:t>us</w:t>
      </w:r>
      <w:r>
        <w:rPr>
          <w:b/>
          <w:color w:val="231F20"/>
          <w:spacing w:val="-10"/>
          <w:sz w:val="20"/>
        </w:rPr>
        <w:t> </w:t>
      </w:r>
      <w:r>
        <w:rPr>
          <w:b/>
          <w:color w:val="231F20"/>
          <w:sz w:val="20"/>
        </w:rPr>
        <w:t>and</w:t>
      </w:r>
      <w:r>
        <w:rPr>
          <w:b/>
          <w:color w:val="231F20"/>
          <w:spacing w:val="-11"/>
          <w:sz w:val="20"/>
        </w:rPr>
        <w:t> </w:t>
      </w:r>
      <w:r>
        <w:rPr>
          <w:b/>
          <w:color w:val="231F20"/>
          <w:sz w:val="20"/>
        </w:rPr>
        <w:t>all</w:t>
      </w:r>
      <w:r>
        <w:rPr>
          <w:b/>
          <w:color w:val="231F20"/>
          <w:spacing w:val="-10"/>
          <w:sz w:val="20"/>
        </w:rPr>
        <w:t> </w:t>
      </w:r>
      <w:r>
        <w:rPr>
          <w:b/>
          <w:color w:val="231F20"/>
          <w:sz w:val="20"/>
        </w:rPr>
        <w:t>people</w:t>
      </w:r>
      <w:r>
        <w:rPr>
          <w:b/>
          <w:color w:val="231F20"/>
          <w:spacing w:val="-4"/>
          <w:sz w:val="20"/>
        </w:rPr>
        <w:t> </w:t>
      </w:r>
      <w:r>
        <w:rPr>
          <w:b/>
          <w:color w:val="231F20"/>
          <w:sz w:val="20"/>
        </w:rPr>
        <w:t>into</w:t>
      </w:r>
      <w:r>
        <w:rPr>
          <w:b/>
          <w:color w:val="231F20"/>
          <w:spacing w:val="-5"/>
          <w:sz w:val="20"/>
        </w:rPr>
        <w:t> </w:t>
      </w:r>
      <w:r>
        <w:rPr>
          <w:b/>
          <w:color w:val="231F20"/>
          <w:sz w:val="20"/>
        </w:rPr>
        <w:t>your</w:t>
      </w:r>
      <w:r>
        <w:rPr>
          <w:b/>
          <w:color w:val="231F20"/>
          <w:spacing w:val="-5"/>
          <w:sz w:val="20"/>
        </w:rPr>
        <w:t> </w:t>
      </w:r>
      <w:r>
        <w:rPr>
          <w:b/>
          <w:color w:val="231F20"/>
          <w:sz w:val="20"/>
        </w:rPr>
        <w:t>kingdom; through Jesus Christ our Lord.</w:t>
      </w:r>
      <w:r>
        <w:rPr>
          <w:b/>
          <w:color w:val="231F20"/>
          <w:spacing w:val="40"/>
          <w:sz w:val="20"/>
        </w:rPr>
        <w:t> </w:t>
      </w:r>
      <w:r>
        <w:rPr>
          <w:b/>
          <w:color w:val="231F20"/>
          <w:sz w:val="20"/>
        </w:rPr>
        <w:t>Amen.</w:t>
      </w:r>
    </w:p>
    <w:p>
      <w:pPr>
        <w:pStyle w:val="ListParagraph"/>
        <w:numPr>
          <w:ilvl w:val="0"/>
          <w:numId w:val="2"/>
        </w:numPr>
        <w:tabs>
          <w:tab w:pos="950" w:val="left" w:leader="none"/>
        </w:tabs>
        <w:spacing w:line="240" w:lineRule="auto" w:before="160" w:after="0"/>
        <w:ind w:left="950" w:right="0" w:hanging="566"/>
        <w:jc w:val="left"/>
        <w:rPr>
          <w:sz w:val="20"/>
        </w:rPr>
      </w:pPr>
      <w:r>
        <w:rPr>
          <w:color w:val="EE322D"/>
          <w:sz w:val="20"/>
        </w:rPr>
        <w:t>The</w:t>
      </w:r>
      <w:r>
        <w:rPr>
          <w:color w:val="EE322D"/>
          <w:spacing w:val="-1"/>
          <w:sz w:val="20"/>
        </w:rPr>
        <w:t> </w:t>
      </w:r>
      <w:r>
        <w:rPr>
          <w:color w:val="EE322D"/>
          <w:sz w:val="20"/>
        </w:rPr>
        <w:t>service </w:t>
      </w:r>
      <w:r>
        <w:rPr>
          <w:color w:val="EE322D"/>
          <w:spacing w:val="-2"/>
          <w:sz w:val="20"/>
        </w:rPr>
        <w:t>continues.</w:t>
      </w:r>
    </w:p>
    <w:sectPr>
      <w:pgSz w:w="8400" w:h="11910"/>
      <w:pgMar w:header="0" w:footer="415" w:top="320" w:bottom="600" w:left="92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ntonio">
    <w:altName w:val="Antonio"/>
    <w:charset w:val="0"/>
    <w:family w:val="auto"/>
    <w:pitch w:val="variable"/>
  </w:font>
  <w:font w:name="Roboto">
    <w:altName w:val="Roboto"/>
    <w:charset w:val="0"/>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450112">
              <wp:simplePos x="0" y="0"/>
              <wp:positionH relativeFrom="page">
                <wp:posOffset>4432424</wp:posOffset>
              </wp:positionH>
              <wp:positionV relativeFrom="page">
                <wp:posOffset>7156766</wp:posOffset>
              </wp:positionV>
              <wp:extent cx="298450" cy="1930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399</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009796pt;margin-top:563.524902pt;width:23.5pt;height:15.2pt;mso-position-horizontal-relative:page;mso-position-vertical-relative:page;z-index:-15866368" type="#_x0000_t202" id="docshape1"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399</w:t>
                    </w:r>
                    <w:r>
                      <w:rPr>
                        <w:i/>
                        <w:color w:val="231F20"/>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450624">
              <wp:simplePos x="0" y="0"/>
              <wp:positionH relativeFrom="page">
                <wp:posOffset>609899</wp:posOffset>
              </wp:positionH>
              <wp:positionV relativeFrom="page">
                <wp:posOffset>7156767</wp:posOffset>
              </wp:positionV>
              <wp:extent cx="298450" cy="1930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98450" cy="193040"/>
                      </a:xfrm>
                      <a:prstGeom prst="rect">
                        <a:avLst/>
                      </a:prstGeom>
                    </wps:spPr>
                    <wps:txbx>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400</w:t>
                          </w:r>
                          <w:r>
                            <w:rPr>
                              <w:i/>
                              <w:color w:val="231F20"/>
                              <w:spacing w:val="-5"/>
                              <w:sz w:val="20"/>
                            </w:rPr>
                            <w:fldChar w:fldCharType="end"/>
                          </w:r>
                        </w:p>
                      </w:txbxContent>
                    </wps:txbx>
                    <wps:bodyPr wrap="square" lIns="0" tIns="0" rIns="0" bIns="0" rtlCol="0">
                      <a:noAutofit/>
                    </wps:bodyPr>
                  </wps:wsp>
                </a:graphicData>
              </a:graphic>
            </wp:anchor>
          </w:drawing>
        </mc:Choice>
        <mc:Fallback>
          <w:pict>
            <v:shape style="position:absolute;margin-left:48.023602pt;margin-top:563.524963pt;width:23.5pt;height:15.2pt;mso-position-horizontal-relative:page;mso-position-vertical-relative:page;z-index:-15865856" type="#_x0000_t202" id="docshape2" filled="false" stroked="false">
              <v:textbox inset="0,0,0,0">
                <w:txbxContent>
                  <w:p>
                    <w:pPr>
                      <w:spacing w:before="20"/>
                      <w:ind w:left="60" w:right="0" w:firstLine="0"/>
                      <w:jc w:val="left"/>
                      <w:rPr>
                        <w:i/>
                        <w:sz w:val="20"/>
                      </w:rPr>
                    </w:pPr>
                    <w:r>
                      <w:rPr>
                        <w:i/>
                        <w:color w:val="231F20"/>
                        <w:spacing w:val="-5"/>
                        <w:sz w:val="20"/>
                      </w:rPr>
                      <w:fldChar w:fldCharType="begin"/>
                    </w:r>
                    <w:r>
                      <w:rPr>
                        <w:i/>
                        <w:color w:val="231F20"/>
                        <w:spacing w:val="-5"/>
                        <w:sz w:val="20"/>
                      </w:rPr>
                      <w:instrText> PAGE </w:instrText>
                    </w:r>
                    <w:r>
                      <w:rPr>
                        <w:i/>
                        <w:color w:val="231F20"/>
                        <w:spacing w:val="-5"/>
                        <w:sz w:val="20"/>
                      </w:rPr>
                      <w:fldChar w:fldCharType="separate"/>
                    </w:r>
                    <w:r>
                      <w:rPr>
                        <w:i/>
                        <w:color w:val="231F20"/>
                        <w:spacing w:val="-5"/>
                        <w:sz w:val="20"/>
                      </w:rPr>
                      <w:t>400</w:t>
                    </w:r>
                    <w:r>
                      <w:rPr>
                        <w:i/>
                        <w:color w:val="231F20"/>
                        <w:spacing w:val="-5"/>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95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21" w:hanging="567"/>
      </w:pPr>
      <w:rPr>
        <w:rFonts w:hint="default"/>
        <w:lang w:val="en-US" w:eastAsia="en-US" w:bidi="ar-SA"/>
      </w:rPr>
    </w:lvl>
    <w:lvl w:ilvl="2">
      <w:start w:val="0"/>
      <w:numFmt w:val="bullet"/>
      <w:lvlText w:val="•"/>
      <w:lvlJc w:val="left"/>
      <w:pPr>
        <w:ind w:left="2082" w:hanging="567"/>
      </w:pPr>
      <w:rPr>
        <w:rFonts w:hint="default"/>
        <w:lang w:val="en-US" w:eastAsia="en-US" w:bidi="ar-SA"/>
      </w:rPr>
    </w:lvl>
    <w:lvl w:ilvl="3">
      <w:start w:val="0"/>
      <w:numFmt w:val="bullet"/>
      <w:lvlText w:val="•"/>
      <w:lvlJc w:val="left"/>
      <w:pPr>
        <w:ind w:left="2643" w:hanging="567"/>
      </w:pPr>
      <w:rPr>
        <w:rFonts w:hint="default"/>
        <w:lang w:val="en-US" w:eastAsia="en-US" w:bidi="ar-SA"/>
      </w:rPr>
    </w:lvl>
    <w:lvl w:ilvl="4">
      <w:start w:val="0"/>
      <w:numFmt w:val="bullet"/>
      <w:lvlText w:val="•"/>
      <w:lvlJc w:val="left"/>
      <w:pPr>
        <w:ind w:left="3204" w:hanging="567"/>
      </w:pPr>
      <w:rPr>
        <w:rFonts w:hint="default"/>
        <w:lang w:val="en-US" w:eastAsia="en-US" w:bidi="ar-SA"/>
      </w:rPr>
    </w:lvl>
    <w:lvl w:ilvl="5">
      <w:start w:val="0"/>
      <w:numFmt w:val="bullet"/>
      <w:lvlText w:val="•"/>
      <w:lvlJc w:val="left"/>
      <w:pPr>
        <w:ind w:left="3765" w:hanging="567"/>
      </w:pPr>
      <w:rPr>
        <w:rFonts w:hint="default"/>
        <w:lang w:val="en-US" w:eastAsia="en-US" w:bidi="ar-SA"/>
      </w:rPr>
    </w:lvl>
    <w:lvl w:ilvl="6">
      <w:start w:val="0"/>
      <w:numFmt w:val="bullet"/>
      <w:lvlText w:val="•"/>
      <w:lvlJc w:val="left"/>
      <w:pPr>
        <w:ind w:left="4326" w:hanging="567"/>
      </w:pPr>
      <w:rPr>
        <w:rFonts w:hint="default"/>
        <w:lang w:val="en-US" w:eastAsia="en-US" w:bidi="ar-SA"/>
      </w:rPr>
    </w:lvl>
    <w:lvl w:ilvl="7">
      <w:start w:val="0"/>
      <w:numFmt w:val="bullet"/>
      <w:lvlText w:val="•"/>
      <w:lvlJc w:val="left"/>
      <w:pPr>
        <w:ind w:left="4887" w:hanging="567"/>
      </w:pPr>
      <w:rPr>
        <w:rFonts w:hint="default"/>
        <w:lang w:val="en-US" w:eastAsia="en-US" w:bidi="ar-SA"/>
      </w:rPr>
    </w:lvl>
    <w:lvl w:ilvl="8">
      <w:start w:val="0"/>
      <w:numFmt w:val="bullet"/>
      <w:lvlText w:val="•"/>
      <w:lvlJc w:val="left"/>
      <w:pPr>
        <w:ind w:left="5448" w:hanging="567"/>
      </w:pPr>
      <w:rPr>
        <w:rFonts w:hint="default"/>
        <w:lang w:val="en-US" w:eastAsia="en-US" w:bidi="ar-SA"/>
      </w:rPr>
    </w:lvl>
  </w:abstractNum>
  <w:abstractNum w:abstractNumId="0">
    <w:multiLevelType w:val="hybridMultilevel"/>
    <w:lvl w:ilvl="0">
      <w:start w:val="1"/>
      <w:numFmt w:val="decimal"/>
      <w:lvlText w:val="%1"/>
      <w:lvlJc w:val="left"/>
      <w:pPr>
        <w:ind w:left="950" w:hanging="567"/>
        <w:jc w:val="left"/>
      </w:pPr>
      <w:rPr>
        <w:rFonts w:hint="default" w:ascii="Roboto" w:hAnsi="Roboto" w:eastAsia="Roboto" w:cs="Roboto"/>
        <w:b w:val="0"/>
        <w:bCs w:val="0"/>
        <w:i w:val="0"/>
        <w:iCs w:val="0"/>
        <w:color w:val="EE322D"/>
        <w:spacing w:val="0"/>
        <w:w w:val="100"/>
        <w:sz w:val="20"/>
        <w:szCs w:val="20"/>
        <w:lang w:val="en-US" w:eastAsia="en-US" w:bidi="ar-SA"/>
      </w:rPr>
    </w:lvl>
    <w:lvl w:ilvl="1">
      <w:start w:val="0"/>
      <w:numFmt w:val="bullet"/>
      <w:lvlText w:val="•"/>
      <w:lvlJc w:val="left"/>
      <w:pPr>
        <w:ind w:left="1521" w:hanging="567"/>
      </w:pPr>
      <w:rPr>
        <w:rFonts w:hint="default"/>
        <w:lang w:val="en-US" w:eastAsia="en-US" w:bidi="ar-SA"/>
      </w:rPr>
    </w:lvl>
    <w:lvl w:ilvl="2">
      <w:start w:val="0"/>
      <w:numFmt w:val="bullet"/>
      <w:lvlText w:val="•"/>
      <w:lvlJc w:val="left"/>
      <w:pPr>
        <w:ind w:left="2082" w:hanging="567"/>
      </w:pPr>
      <w:rPr>
        <w:rFonts w:hint="default"/>
        <w:lang w:val="en-US" w:eastAsia="en-US" w:bidi="ar-SA"/>
      </w:rPr>
    </w:lvl>
    <w:lvl w:ilvl="3">
      <w:start w:val="0"/>
      <w:numFmt w:val="bullet"/>
      <w:lvlText w:val="•"/>
      <w:lvlJc w:val="left"/>
      <w:pPr>
        <w:ind w:left="2643" w:hanging="567"/>
      </w:pPr>
      <w:rPr>
        <w:rFonts w:hint="default"/>
        <w:lang w:val="en-US" w:eastAsia="en-US" w:bidi="ar-SA"/>
      </w:rPr>
    </w:lvl>
    <w:lvl w:ilvl="4">
      <w:start w:val="0"/>
      <w:numFmt w:val="bullet"/>
      <w:lvlText w:val="•"/>
      <w:lvlJc w:val="left"/>
      <w:pPr>
        <w:ind w:left="3204" w:hanging="567"/>
      </w:pPr>
      <w:rPr>
        <w:rFonts w:hint="default"/>
        <w:lang w:val="en-US" w:eastAsia="en-US" w:bidi="ar-SA"/>
      </w:rPr>
    </w:lvl>
    <w:lvl w:ilvl="5">
      <w:start w:val="0"/>
      <w:numFmt w:val="bullet"/>
      <w:lvlText w:val="•"/>
      <w:lvlJc w:val="left"/>
      <w:pPr>
        <w:ind w:left="3765" w:hanging="567"/>
      </w:pPr>
      <w:rPr>
        <w:rFonts w:hint="default"/>
        <w:lang w:val="en-US" w:eastAsia="en-US" w:bidi="ar-SA"/>
      </w:rPr>
    </w:lvl>
    <w:lvl w:ilvl="6">
      <w:start w:val="0"/>
      <w:numFmt w:val="bullet"/>
      <w:lvlText w:val="•"/>
      <w:lvlJc w:val="left"/>
      <w:pPr>
        <w:ind w:left="4326" w:hanging="567"/>
      </w:pPr>
      <w:rPr>
        <w:rFonts w:hint="default"/>
        <w:lang w:val="en-US" w:eastAsia="en-US" w:bidi="ar-SA"/>
      </w:rPr>
    </w:lvl>
    <w:lvl w:ilvl="7">
      <w:start w:val="0"/>
      <w:numFmt w:val="bullet"/>
      <w:lvlText w:val="•"/>
      <w:lvlJc w:val="left"/>
      <w:pPr>
        <w:ind w:left="4887" w:hanging="567"/>
      </w:pPr>
      <w:rPr>
        <w:rFonts w:hint="default"/>
        <w:lang w:val="en-US" w:eastAsia="en-US" w:bidi="ar-SA"/>
      </w:rPr>
    </w:lvl>
    <w:lvl w:ilvl="8">
      <w:start w:val="0"/>
      <w:numFmt w:val="bullet"/>
      <w:lvlText w:val="•"/>
      <w:lvlJc w:val="left"/>
      <w:pPr>
        <w:ind w:left="5448" w:hanging="567"/>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Roboto" w:hAnsi="Roboto" w:eastAsia="Roboto" w:cs="Roboto"/>
      <w:lang w:val="en-US" w:eastAsia="en-US" w:bidi="ar-SA"/>
    </w:rPr>
  </w:style>
  <w:style w:styleId="BodyText" w:type="paragraph">
    <w:name w:val="Body Text"/>
    <w:basedOn w:val="Normal"/>
    <w:uiPriority w:val="1"/>
    <w:qFormat/>
    <w:pPr>
      <w:ind w:left="1234"/>
    </w:pPr>
    <w:rPr>
      <w:rFonts w:ascii="Roboto" w:hAnsi="Roboto" w:eastAsia="Roboto" w:cs="Roboto"/>
      <w:sz w:val="20"/>
      <w:szCs w:val="20"/>
      <w:lang w:val="en-US" w:eastAsia="en-US" w:bidi="ar-SA"/>
    </w:rPr>
  </w:style>
  <w:style w:styleId="Heading1" w:type="paragraph">
    <w:name w:val="Heading 1"/>
    <w:basedOn w:val="Normal"/>
    <w:uiPriority w:val="1"/>
    <w:qFormat/>
    <w:pPr>
      <w:ind w:left="709" w:right="726"/>
      <w:jc w:val="center"/>
      <w:outlineLvl w:val="1"/>
    </w:pPr>
    <w:rPr>
      <w:rFonts w:ascii="Antonio" w:hAnsi="Antonio" w:eastAsia="Antonio" w:cs="Antonio"/>
      <w:b/>
      <w:bCs/>
      <w:sz w:val="50"/>
      <w:szCs w:val="50"/>
      <w:lang w:val="en-US" w:eastAsia="en-US" w:bidi="ar-SA"/>
    </w:rPr>
  </w:style>
  <w:style w:styleId="Heading2" w:type="paragraph">
    <w:name w:val="Heading 2"/>
    <w:basedOn w:val="Normal"/>
    <w:uiPriority w:val="1"/>
    <w:qFormat/>
    <w:pPr>
      <w:ind w:left="708" w:right="726"/>
      <w:jc w:val="center"/>
      <w:outlineLvl w:val="2"/>
    </w:pPr>
    <w:rPr>
      <w:rFonts w:ascii="Antonio" w:hAnsi="Antonio" w:eastAsia="Antonio" w:cs="Antonio"/>
      <w:b/>
      <w:bCs/>
      <w:sz w:val="34"/>
      <w:szCs w:val="34"/>
      <w:lang w:val="en-US" w:eastAsia="en-US" w:bidi="ar-SA"/>
    </w:rPr>
  </w:style>
  <w:style w:styleId="Heading3" w:type="paragraph">
    <w:name w:val="Heading 3"/>
    <w:basedOn w:val="Normal"/>
    <w:uiPriority w:val="1"/>
    <w:qFormat/>
    <w:pPr>
      <w:ind w:left="100"/>
      <w:outlineLvl w:val="3"/>
    </w:pPr>
    <w:rPr>
      <w:rFonts w:ascii="Antonio" w:hAnsi="Antonio" w:eastAsia="Antonio" w:cs="Antonio"/>
      <w:b/>
      <w:bCs/>
      <w:sz w:val="26"/>
      <w:szCs w:val="26"/>
      <w:lang w:val="en-US" w:eastAsia="en-US" w:bidi="ar-SA"/>
    </w:rPr>
  </w:style>
  <w:style w:styleId="ListParagraph" w:type="paragraph">
    <w:name w:val="List Paragraph"/>
    <w:basedOn w:val="Normal"/>
    <w:uiPriority w:val="1"/>
    <w:qFormat/>
    <w:pPr>
      <w:ind w:left="950" w:hanging="567"/>
    </w:pPr>
    <w:rPr>
      <w:rFonts w:ascii="Roboto" w:hAnsi="Roboto" w:eastAsia="Roboto" w:cs="Robo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publishing@methodistchurch.org.uk" TargetMode="Externa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Pastoral services.indd</dc:title>
  <dcterms:created xsi:type="dcterms:W3CDTF">2025-01-10T16:14:12Z</dcterms:created>
  <dcterms:modified xsi:type="dcterms:W3CDTF">2025-01-10T16:14:12Z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2024-12-13T00:00:00Z</vt:filetime>
  </property>
  <property fmtid="{D5CDD505-2E9C-101B-9397-08002B2CF9AE}" pid="3" name="Creator">
    <vt:lpwstr>Adobe InDesign 20.0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2025-01-10T00:00:00Z</vt:filetime>
  </property>
  <property fmtid="{D5CDD505-2E9C-101B-9397-08002B2CF9AE}" pid="7" name="Producer">
    <vt:lpwstr>Adobe PDF Library 17.0</vt:lpwstr>
  </property>
</Properties>
</file>