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0D" w:rsidRPr="00F2041F" w:rsidRDefault="00A9220D" w:rsidP="00A9220D">
      <w:pPr>
        <w:jc w:val="center"/>
        <w:rPr>
          <w:rFonts w:eastAsia="Calibri"/>
          <w:b/>
          <w:sz w:val="28"/>
          <w:szCs w:val="28"/>
        </w:rPr>
      </w:pPr>
      <w:bookmarkStart w:id="0" w:name="_GoBack"/>
      <w:bookmarkEnd w:id="0"/>
      <w:r w:rsidRPr="00F2041F">
        <w:rPr>
          <w:rFonts w:eastAsia="Calibri"/>
          <w:b/>
          <w:sz w:val="28"/>
          <w:szCs w:val="28"/>
        </w:rPr>
        <w:t>THE BLESSING OF A MARRIAGE</w:t>
      </w:r>
      <w:r>
        <w:rPr>
          <w:rFonts w:eastAsia="Calibri"/>
          <w:b/>
          <w:sz w:val="28"/>
          <w:szCs w:val="28"/>
        </w:rPr>
        <w:t xml:space="preserve"> </w:t>
      </w:r>
      <w:r w:rsidRPr="00F2041F">
        <w:rPr>
          <w:rFonts w:eastAsia="Calibri"/>
          <w:b/>
          <w:sz w:val="28"/>
          <w:szCs w:val="28"/>
        </w:rPr>
        <w:t>OF ANY TWO PERSONS</w:t>
      </w:r>
    </w:p>
    <w:p w:rsidR="00A9220D" w:rsidRPr="00F2041F" w:rsidRDefault="00A9220D" w:rsidP="00A9220D">
      <w:pPr>
        <w:jc w:val="center"/>
        <w:rPr>
          <w:rFonts w:eastAsia="Calibri"/>
          <w:b/>
          <w:sz w:val="28"/>
          <w:szCs w:val="28"/>
        </w:rPr>
      </w:pPr>
      <w:r w:rsidRPr="00F2041F">
        <w:rPr>
          <w:rFonts w:eastAsia="Calibri"/>
          <w:b/>
          <w:sz w:val="28"/>
          <w:szCs w:val="28"/>
        </w:rPr>
        <w:t>PREVIOUSLY SOLEMNIZED</w:t>
      </w:r>
    </w:p>
    <w:p w:rsidR="00A9220D" w:rsidRPr="002D1196" w:rsidRDefault="00A9220D" w:rsidP="00A9220D">
      <w:pPr>
        <w:rPr>
          <w:rFonts w:eastAsia="Calibri"/>
          <w:sz w:val="22"/>
          <w:szCs w:val="22"/>
        </w:rPr>
      </w:pPr>
    </w:p>
    <w:p w:rsidR="00A9220D" w:rsidRDefault="00A9220D" w:rsidP="00A9220D">
      <w:pPr>
        <w:rPr>
          <w:rFonts w:eastAsia="Calibri"/>
          <w:b/>
          <w:sz w:val="24"/>
          <w:szCs w:val="24"/>
        </w:rPr>
      </w:pPr>
      <w:r w:rsidRPr="00F2041F">
        <w:rPr>
          <w:rFonts w:eastAsia="Calibri"/>
          <w:b/>
          <w:sz w:val="24"/>
          <w:szCs w:val="24"/>
        </w:rPr>
        <w:t>NOTES</w:t>
      </w:r>
    </w:p>
    <w:p w:rsidR="00A9220D" w:rsidRPr="00F2041F" w:rsidRDefault="00A9220D" w:rsidP="00A9220D">
      <w:pPr>
        <w:rPr>
          <w:rFonts w:eastAsia="Calibri"/>
          <w:sz w:val="22"/>
          <w:szCs w:val="22"/>
        </w:rPr>
      </w:pPr>
    </w:p>
    <w:p w:rsidR="00A9220D" w:rsidRPr="002D1196" w:rsidRDefault="00A9220D" w:rsidP="00A9220D">
      <w:pPr>
        <w:pStyle w:val="Notes"/>
      </w:pPr>
      <w:r w:rsidRPr="002D1196">
        <w:t>1</w:t>
      </w:r>
      <w:r w:rsidRPr="002D1196">
        <w:tab/>
        <w:t>This form of service must not be used for the solemnization of a marriage.</w:t>
      </w:r>
    </w:p>
    <w:p w:rsidR="00A9220D" w:rsidRPr="002D1196" w:rsidRDefault="00A9220D" w:rsidP="00A9220D">
      <w:pPr>
        <w:pStyle w:val="Notes"/>
      </w:pPr>
    </w:p>
    <w:p w:rsidR="00A9220D" w:rsidRPr="002D1196" w:rsidRDefault="00A9220D" w:rsidP="00A9220D">
      <w:pPr>
        <w:pStyle w:val="Notes"/>
      </w:pPr>
      <w:r w:rsidRPr="002D1196">
        <w:t>2</w:t>
      </w:r>
      <w:r w:rsidRPr="002D1196">
        <w:tab/>
        <w:t>This form of service is not suitable for those who wish to reaffirm or renew marriage vows.</w:t>
      </w:r>
    </w:p>
    <w:p w:rsidR="00A9220D" w:rsidRPr="002D1196" w:rsidRDefault="00A9220D" w:rsidP="00A9220D">
      <w:pPr>
        <w:pStyle w:val="Notes"/>
      </w:pPr>
    </w:p>
    <w:p w:rsidR="00A9220D" w:rsidRDefault="00A9220D" w:rsidP="00A9220D">
      <w:pPr>
        <w:pStyle w:val="Notes"/>
      </w:pPr>
      <w:r w:rsidRPr="002D1196">
        <w:t>3</w:t>
      </w:r>
      <w:r w:rsidRPr="002D1196">
        <w:tab/>
        <w:t>This service can be used either as a private ceremony or with a congregation of family and friends.</w:t>
      </w:r>
    </w:p>
    <w:p w:rsidR="00A9220D" w:rsidRDefault="00A9220D" w:rsidP="00A9220D">
      <w:pPr>
        <w:pStyle w:val="Notes"/>
      </w:pPr>
    </w:p>
    <w:p w:rsidR="00A9220D" w:rsidRPr="002D1196" w:rsidRDefault="00A9220D" w:rsidP="00A9220D">
      <w:pPr>
        <w:pStyle w:val="Notes"/>
      </w:pPr>
      <w:r>
        <w:t>4</w:t>
      </w:r>
      <w:r>
        <w:tab/>
      </w:r>
      <w:r w:rsidRPr="002D1196">
        <w:t xml:space="preserve">This service includes the suggestions of pronouns her/him/them for those </w:t>
      </w:r>
      <w:r>
        <w:t xml:space="preserve">whose marriage is </w:t>
      </w:r>
      <w:r w:rsidRPr="002D1196">
        <w:t xml:space="preserve">being </w:t>
      </w:r>
      <w:r>
        <w:t>blessed</w:t>
      </w:r>
      <w:r w:rsidRPr="002D1196">
        <w:t>. Some may prefer the use of other pronouns and the preference of the person should always be followed.</w:t>
      </w:r>
    </w:p>
    <w:p w:rsidR="00A9220D" w:rsidRPr="002D1196" w:rsidRDefault="00A9220D" w:rsidP="00A9220D">
      <w:pPr>
        <w:rPr>
          <w:rFonts w:eastAsia="Calibri"/>
          <w:sz w:val="22"/>
          <w:szCs w:val="22"/>
        </w:rPr>
      </w:pPr>
    </w:p>
    <w:p w:rsidR="00A9220D" w:rsidRPr="002D1196" w:rsidRDefault="00A9220D" w:rsidP="00A9220D">
      <w:pPr>
        <w:jc w:val="center"/>
        <w:rPr>
          <w:rFonts w:eastAsia="Calibri"/>
          <w:sz w:val="22"/>
          <w:szCs w:val="22"/>
        </w:rPr>
      </w:pPr>
      <w:r w:rsidRPr="002D1196">
        <w:rPr>
          <w:rFonts w:eastAsia="Calibri"/>
          <w:sz w:val="22"/>
          <w:szCs w:val="22"/>
        </w:rPr>
        <w:t>————————</w:t>
      </w:r>
    </w:p>
    <w:p w:rsidR="00A9220D" w:rsidRPr="002D1196" w:rsidRDefault="00A9220D" w:rsidP="00A9220D">
      <w:pPr>
        <w:pStyle w:val="Rubricheading"/>
      </w:pPr>
      <w:proofErr w:type="gramStart"/>
      <w:r w:rsidRPr="002D1196">
        <w:t>THE  PREPARATION</w:t>
      </w:r>
      <w:proofErr w:type="gramEnd"/>
    </w:p>
    <w:p w:rsidR="00A9220D" w:rsidRPr="002D1196" w:rsidRDefault="00A9220D" w:rsidP="00A9220D">
      <w:pPr>
        <w:pStyle w:val="Rubricnumbered"/>
        <w:rPr>
          <w:rFonts w:eastAsia="Calibri"/>
        </w:rPr>
      </w:pPr>
      <w:r w:rsidRPr="002D1196">
        <w:rPr>
          <w:rFonts w:eastAsia="Calibri"/>
        </w:rPr>
        <w:t>1</w:t>
      </w:r>
      <w:r w:rsidRPr="002D1196">
        <w:rPr>
          <w:rFonts w:eastAsia="Calibri"/>
        </w:rPr>
        <w:tab/>
        <w:t>The persons whose marriage is to be blessed stand together before the minister</w:t>
      </w:r>
      <w:r>
        <w:rPr>
          <w:rFonts w:eastAsia="Calibri"/>
        </w:rPr>
        <w:t>.</w:t>
      </w:r>
    </w:p>
    <w:p w:rsidR="00A9220D" w:rsidRPr="002D1196" w:rsidRDefault="00A9220D" w:rsidP="00A9220D">
      <w:pPr>
        <w:pStyle w:val="Rubric"/>
      </w:pPr>
      <w:r w:rsidRPr="002D1196">
        <w:t>The minister may welcome the congregation.</w:t>
      </w:r>
    </w:p>
    <w:p w:rsidR="00A9220D" w:rsidRPr="002D1196" w:rsidRDefault="00A9220D" w:rsidP="00A9220D">
      <w:pPr>
        <w:pStyle w:val="Rubricspeech"/>
      </w:pPr>
      <w:r w:rsidRPr="002D1196">
        <w:t>The minister says:</w:t>
      </w:r>
    </w:p>
    <w:p w:rsidR="00A9220D" w:rsidRPr="002D1196" w:rsidRDefault="00A9220D" w:rsidP="00A9220D">
      <w:pPr>
        <w:pStyle w:val="Liturgytext"/>
      </w:pPr>
      <w:r w:rsidRPr="002D1196">
        <w:t>We meet together in the presence of God</w:t>
      </w:r>
    </w:p>
    <w:p w:rsidR="00A9220D" w:rsidRPr="002D1196" w:rsidRDefault="00A9220D" w:rsidP="00A9220D">
      <w:pPr>
        <w:pStyle w:val="Liturgytext"/>
      </w:pPr>
      <w:proofErr w:type="gramStart"/>
      <w:r w:rsidRPr="002D1196">
        <w:t>to</w:t>
      </w:r>
      <w:proofErr w:type="gramEnd"/>
      <w:r w:rsidRPr="002D1196">
        <w:t xml:space="preserve"> join with </w:t>
      </w:r>
      <w:r w:rsidRPr="00F2041F">
        <w:rPr>
          <w:i/>
        </w:rPr>
        <w:t>A</w:t>
      </w:r>
      <w:r w:rsidRPr="002D1196">
        <w:t xml:space="preserve"> and </w:t>
      </w:r>
      <w:r w:rsidRPr="00F2041F">
        <w:rPr>
          <w:i/>
        </w:rPr>
        <w:t>C</w:t>
      </w:r>
      <w:r w:rsidRPr="002D1196">
        <w:t xml:space="preserve">, </w:t>
      </w:r>
    </w:p>
    <w:p w:rsidR="00A9220D" w:rsidRPr="002D1196" w:rsidRDefault="00A9220D" w:rsidP="00A9220D">
      <w:pPr>
        <w:pStyle w:val="Liturgytext"/>
      </w:pPr>
      <w:proofErr w:type="gramStart"/>
      <w:r w:rsidRPr="002D1196">
        <w:t>in</w:t>
      </w:r>
      <w:proofErr w:type="gramEnd"/>
      <w:r w:rsidRPr="002D1196">
        <w:t xml:space="preserve"> asking God’s blessing upon their marriage.</w:t>
      </w:r>
    </w:p>
    <w:p w:rsidR="00A9220D" w:rsidRPr="002D1196" w:rsidRDefault="00A9220D" w:rsidP="00A9220D">
      <w:pPr>
        <w:pStyle w:val="Rubricnumbered"/>
        <w:rPr>
          <w:rFonts w:eastAsia="Calibri"/>
        </w:rPr>
      </w:pPr>
      <w:r w:rsidRPr="002D1196">
        <w:rPr>
          <w:rFonts w:eastAsia="Calibri"/>
        </w:rPr>
        <w:t>2</w:t>
      </w:r>
      <w:r w:rsidRPr="002D1196">
        <w:rPr>
          <w:rFonts w:eastAsia="Calibri"/>
        </w:rPr>
        <w:tab/>
        <w:t>Hymn</w:t>
      </w:r>
    </w:p>
    <w:p w:rsidR="00A9220D" w:rsidRPr="00BB10F5" w:rsidRDefault="00A9220D" w:rsidP="00A9220D">
      <w:pPr>
        <w:pStyle w:val="Rubricnumberedspeech"/>
      </w:pPr>
      <w:r w:rsidRPr="00BB10F5">
        <w:t>3</w:t>
      </w:r>
      <w:r w:rsidRPr="00BB10F5">
        <w:tab/>
        <w:t>The minister says:</w:t>
      </w:r>
    </w:p>
    <w:p w:rsidR="00A9220D" w:rsidRPr="002D1196" w:rsidRDefault="00A9220D" w:rsidP="00A9220D">
      <w:pPr>
        <w:pStyle w:val="Liturgytext"/>
      </w:pPr>
      <w:r w:rsidRPr="00F2041F">
        <w:rPr>
          <w:i/>
        </w:rPr>
        <w:t>A</w:t>
      </w:r>
      <w:r w:rsidRPr="002D1196">
        <w:t xml:space="preserve"> and </w:t>
      </w:r>
      <w:r w:rsidRPr="00F2041F">
        <w:rPr>
          <w:i/>
        </w:rPr>
        <w:t>C</w:t>
      </w:r>
      <w:r w:rsidRPr="002D1196">
        <w:t>, with your families and friends,</w:t>
      </w:r>
    </w:p>
    <w:p w:rsidR="00A9220D" w:rsidRPr="002D1196" w:rsidRDefault="00A9220D" w:rsidP="00A9220D">
      <w:pPr>
        <w:pStyle w:val="Liturgytext"/>
      </w:pPr>
      <w:proofErr w:type="gramStart"/>
      <w:r w:rsidRPr="002D1196">
        <w:t>we</w:t>
      </w:r>
      <w:proofErr w:type="gramEnd"/>
      <w:r w:rsidRPr="002D1196">
        <w:t xml:space="preserve"> thank God on this day</w:t>
      </w:r>
    </w:p>
    <w:p w:rsidR="00A9220D" w:rsidRPr="002D1196" w:rsidRDefault="00A9220D" w:rsidP="00A9220D">
      <w:pPr>
        <w:pStyle w:val="Liturgytext"/>
      </w:pPr>
      <w:proofErr w:type="gramStart"/>
      <w:r w:rsidRPr="002D1196">
        <w:t>for</w:t>
      </w:r>
      <w:proofErr w:type="gramEnd"/>
      <w:r w:rsidRPr="002D1196">
        <w:t xml:space="preserve"> the gift of marriage.</w:t>
      </w:r>
    </w:p>
    <w:p w:rsidR="00A9220D" w:rsidRPr="002D1196" w:rsidRDefault="00A9220D" w:rsidP="00A9220D">
      <w:pPr>
        <w:pStyle w:val="Liturgytext"/>
      </w:pPr>
    </w:p>
    <w:p w:rsidR="00A9220D" w:rsidRPr="002D1196" w:rsidRDefault="00A9220D" w:rsidP="00A9220D">
      <w:pPr>
        <w:pStyle w:val="Liturgytext"/>
      </w:pPr>
      <w:r w:rsidRPr="002D1196">
        <w:t>It is the will of God that, in marriage,</w:t>
      </w:r>
    </w:p>
    <w:p w:rsidR="00A9220D" w:rsidRPr="002D1196" w:rsidRDefault="00A9220D" w:rsidP="00A9220D">
      <w:pPr>
        <w:pStyle w:val="Liturgytext"/>
      </w:pPr>
      <w:proofErr w:type="gramStart"/>
      <w:r w:rsidRPr="002D1196">
        <w:t>a</w:t>
      </w:r>
      <w:proofErr w:type="gramEnd"/>
      <w:r w:rsidRPr="002D1196">
        <w:t xml:space="preserve"> couple should experience </w:t>
      </w:r>
    </w:p>
    <w:p w:rsidR="00A9220D" w:rsidRPr="002D1196" w:rsidRDefault="00A9220D" w:rsidP="00A9220D">
      <w:pPr>
        <w:pStyle w:val="Liturgytext"/>
      </w:pPr>
      <w:proofErr w:type="gramStart"/>
      <w:r w:rsidRPr="002D1196">
        <w:t>a</w:t>
      </w:r>
      <w:proofErr w:type="gramEnd"/>
      <w:r w:rsidRPr="002D1196">
        <w:t xml:space="preserve"> life-long unity of heart, body and mind;</w:t>
      </w:r>
    </w:p>
    <w:p w:rsidR="00A9220D" w:rsidRPr="002D1196" w:rsidRDefault="00A9220D" w:rsidP="00A9220D">
      <w:pPr>
        <w:pStyle w:val="Liturgytext"/>
      </w:pPr>
      <w:proofErr w:type="gramStart"/>
      <w:r w:rsidRPr="002D1196">
        <w:t>comfort</w:t>
      </w:r>
      <w:proofErr w:type="gramEnd"/>
      <w:r w:rsidRPr="002D1196">
        <w:t xml:space="preserve"> and companionship;</w:t>
      </w:r>
    </w:p>
    <w:p w:rsidR="00A9220D" w:rsidRPr="002D1196" w:rsidRDefault="00A9220D" w:rsidP="00A9220D">
      <w:pPr>
        <w:pStyle w:val="Liturgytext"/>
      </w:pPr>
      <w:proofErr w:type="gramStart"/>
      <w:r w:rsidRPr="002D1196">
        <w:t>enrichment</w:t>
      </w:r>
      <w:proofErr w:type="gramEnd"/>
      <w:r w:rsidRPr="002D1196">
        <w:t xml:space="preserve"> and encouragement;</w:t>
      </w:r>
    </w:p>
    <w:p w:rsidR="00A9220D" w:rsidRPr="002D1196" w:rsidRDefault="00A9220D" w:rsidP="00A9220D">
      <w:pPr>
        <w:pStyle w:val="Liturgytext"/>
      </w:pPr>
      <w:proofErr w:type="gramStart"/>
      <w:r w:rsidRPr="002D1196">
        <w:t>tenderness</w:t>
      </w:r>
      <w:proofErr w:type="gramEnd"/>
      <w:r w:rsidRPr="002D1196">
        <w:t xml:space="preserve"> and trust.</w:t>
      </w:r>
    </w:p>
    <w:p w:rsidR="00A9220D" w:rsidRPr="002D1196" w:rsidRDefault="00A9220D" w:rsidP="00A9220D">
      <w:pPr>
        <w:pStyle w:val="Liturgytext"/>
      </w:pPr>
    </w:p>
    <w:p w:rsidR="00A9220D" w:rsidRPr="002D1196" w:rsidRDefault="00A9220D" w:rsidP="00A9220D">
      <w:pPr>
        <w:pStyle w:val="Liturgytext"/>
      </w:pPr>
      <w:r w:rsidRPr="002D1196">
        <w:t xml:space="preserve">It is the will of God that marriage </w:t>
      </w:r>
    </w:p>
    <w:p w:rsidR="00A9220D" w:rsidRPr="002D1196" w:rsidRDefault="00A9220D" w:rsidP="00A9220D">
      <w:pPr>
        <w:pStyle w:val="Liturgytext"/>
      </w:pPr>
      <w:proofErr w:type="gramStart"/>
      <w:r w:rsidRPr="002D1196">
        <w:t>should</w:t>
      </w:r>
      <w:proofErr w:type="gramEnd"/>
      <w:r w:rsidRPr="002D1196">
        <w:t xml:space="preserve"> be honoured as a way of life,</w:t>
      </w:r>
    </w:p>
    <w:p w:rsidR="00A9220D" w:rsidRPr="002D1196" w:rsidRDefault="00A9220D" w:rsidP="00A9220D">
      <w:pPr>
        <w:pStyle w:val="Liturgytext"/>
      </w:pPr>
      <w:proofErr w:type="gramStart"/>
      <w:r w:rsidRPr="002D1196">
        <w:t>in</w:t>
      </w:r>
      <w:proofErr w:type="gramEnd"/>
      <w:r w:rsidRPr="002D1196">
        <w:t xml:space="preserve"> which we may know the security of love and care,</w:t>
      </w:r>
    </w:p>
    <w:p w:rsidR="00A9220D" w:rsidRPr="002D1196" w:rsidRDefault="00A9220D" w:rsidP="00A9220D">
      <w:pPr>
        <w:pStyle w:val="Liturgytext"/>
      </w:pPr>
      <w:proofErr w:type="gramStart"/>
      <w:r w:rsidRPr="002D1196">
        <w:t>and</w:t>
      </w:r>
      <w:proofErr w:type="gramEnd"/>
      <w:r w:rsidRPr="002D1196">
        <w:t xml:space="preserve"> grow towards maturity.</w:t>
      </w:r>
    </w:p>
    <w:p w:rsidR="00A9220D" w:rsidRPr="002D1196" w:rsidRDefault="00A9220D" w:rsidP="00A9220D">
      <w:pPr>
        <w:pStyle w:val="Liturgytext"/>
      </w:pPr>
      <w:r w:rsidRPr="002D1196">
        <w:t>Through such marriage,</w:t>
      </w:r>
    </w:p>
    <w:p w:rsidR="00A9220D" w:rsidRPr="002D1196" w:rsidRDefault="00A9220D" w:rsidP="00A9220D">
      <w:pPr>
        <w:pStyle w:val="Liturgytext"/>
      </w:pPr>
      <w:proofErr w:type="gramStart"/>
      <w:r w:rsidRPr="002D1196">
        <w:t>human</w:t>
      </w:r>
      <w:proofErr w:type="gramEnd"/>
      <w:r w:rsidRPr="002D1196">
        <w:t xml:space="preserve"> society may be enriched,</w:t>
      </w:r>
    </w:p>
    <w:p w:rsidR="00A9220D" w:rsidRPr="002D1196" w:rsidRDefault="00A9220D" w:rsidP="00A9220D">
      <w:pPr>
        <w:pStyle w:val="Liturgytext"/>
      </w:pPr>
      <w:proofErr w:type="gramStart"/>
      <w:r w:rsidRPr="002D1196">
        <w:t>family</w:t>
      </w:r>
      <w:proofErr w:type="gramEnd"/>
      <w:r w:rsidRPr="002D1196">
        <w:t xml:space="preserve"> life strengthened,</w:t>
      </w:r>
    </w:p>
    <w:p w:rsidR="00A9220D" w:rsidRPr="002D1196" w:rsidRDefault="00A9220D" w:rsidP="00A9220D">
      <w:pPr>
        <w:pStyle w:val="Liturgytext"/>
      </w:pPr>
      <w:proofErr w:type="gramStart"/>
      <w:r w:rsidRPr="002D1196">
        <w:t>and</w:t>
      </w:r>
      <w:proofErr w:type="gramEnd"/>
      <w:r w:rsidRPr="002D1196">
        <w:t xml:space="preserve"> children nurtured.</w:t>
      </w:r>
    </w:p>
    <w:p w:rsidR="00A9220D" w:rsidRPr="002D1196" w:rsidRDefault="00A9220D" w:rsidP="00A9220D">
      <w:pPr>
        <w:pStyle w:val="Liturgytext"/>
      </w:pPr>
    </w:p>
    <w:p w:rsidR="00A9220D" w:rsidRPr="002D1196" w:rsidRDefault="00A9220D" w:rsidP="00A9220D">
      <w:pPr>
        <w:pStyle w:val="Liturgytext"/>
      </w:pPr>
      <w:r w:rsidRPr="002D1196">
        <w:t>No one should enter into this lightly or selfishly,</w:t>
      </w:r>
    </w:p>
    <w:p w:rsidR="00A9220D" w:rsidRPr="002D1196" w:rsidRDefault="00A9220D" w:rsidP="00A9220D">
      <w:pPr>
        <w:pStyle w:val="Liturgytext"/>
      </w:pPr>
      <w:proofErr w:type="gramStart"/>
      <w:r w:rsidRPr="002D1196">
        <w:t>for</w:t>
      </w:r>
      <w:proofErr w:type="gramEnd"/>
      <w:r w:rsidRPr="002D1196">
        <w:t xml:space="preserve"> marriage involves the giving </w:t>
      </w:r>
    </w:p>
    <w:p w:rsidR="00A9220D" w:rsidRPr="002D1196" w:rsidRDefault="00A9220D" w:rsidP="00A9220D">
      <w:pPr>
        <w:pStyle w:val="Liturgytext"/>
      </w:pPr>
      <w:proofErr w:type="gramStart"/>
      <w:r w:rsidRPr="002D1196">
        <w:t>of</w:t>
      </w:r>
      <w:proofErr w:type="gramEnd"/>
      <w:r w:rsidRPr="002D1196">
        <w:t xml:space="preserve"> two persons</w:t>
      </w:r>
    </w:p>
    <w:p w:rsidR="00A9220D" w:rsidRPr="002D1196" w:rsidRDefault="00A9220D" w:rsidP="00A9220D">
      <w:pPr>
        <w:pStyle w:val="Liturgytext"/>
      </w:pPr>
      <w:proofErr w:type="gramStart"/>
      <w:r w:rsidRPr="002D1196">
        <w:t>wholeheartedly</w:t>
      </w:r>
      <w:proofErr w:type="gramEnd"/>
      <w:r w:rsidRPr="002D1196">
        <w:t xml:space="preserve"> to each other.</w:t>
      </w:r>
    </w:p>
    <w:p w:rsidR="00A9220D" w:rsidRPr="002D1196" w:rsidRDefault="00A9220D" w:rsidP="00A9220D">
      <w:pPr>
        <w:pStyle w:val="Liturgytext"/>
      </w:pPr>
      <w:r w:rsidRPr="002D1196">
        <w:t>Christ in his self-giving comes to our help,</w:t>
      </w:r>
    </w:p>
    <w:p w:rsidR="00A9220D" w:rsidRPr="002D1196" w:rsidRDefault="00A9220D" w:rsidP="00A9220D">
      <w:pPr>
        <w:pStyle w:val="Liturgytext"/>
      </w:pPr>
      <w:proofErr w:type="gramStart"/>
      <w:r w:rsidRPr="002D1196">
        <w:lastRenderedPageBreak/>
        <w:t>for</w:t>
      </w:r>
      <w:proofErr w:type="gramEnd"/>
      <w:r w:rsidRPr="002D1196">
        <w:t xml:space="preserve"> he loves us and gave himself for us.</w:t>
      </w:r>
    </w:p>
    <w:p w:rsidR="00A9220D" w:rsidRPr="002D1196" w:rsidRDefault="00A9220D" w:rsidP="00A9220D">
      <w:pPr>
        <w:pStyle w:val="Liturgytext"/>
      </w:pPr>
    </w:p>
    <w:p w:rsidR="00A9220D" w:rsidRPr="002D1196" w:rsidRDefault="00A9220D" w:rsidP="00A9220D">
      <w:pPr>
        <w:pStyle w:val="Liturgytext"/>
      </w:pPr>
      <w:r w:rsidRPr="00F2041F">
        <w:rPr>
          <w:i/>
        </w:rPr>
        <w:t>A</w:t>
      </w:r>
      <w:r w:rsidRPr="002D1196">
        <w:t xml:space="preserve"> and </w:t>
      </w:r>
      <w:r w:rsidRPr="00F2041F">
        <w:rPr>
          <w:i/>
        </w:rPr>
        <w:t>C</w:t>
      </w:r>
      <w:r w:rsidRPr="002D1196">
        <w:t xml:space="preserve">, </w:t>
      </w:r>
    </w:p>
    <w:p w:rsidR="00A9220D" w:rsidRPr="002D1196" w:rsidRDefault="00A9220D" w:rsidP="00A9220D">
      <w:pPr>
        <w:pStyle w:val="Liturgytext"/>
      </w:pPr>
      <w:proofErr w:type="gramStart"/>
      <w:r w:rsidRPr="002D1196">
        <w:t>you</w:t>
      </w:r>
      <w:proofErr w:type="gramEnd"/>
      <w:r w:rsidRPr="002D1196">
        <w:t xml:space="preserve"> have already entered this way of life</w:t>
      </w:r>
    </w:p>
    <w:p w:rsidR="00A9220D" w:rsidRPr="002D1196" w:rsidRDefault="00A9220D" w:rsidP="00A9220D">
      <w:pPr>
        <w:pStyle w:val="Liturgytext"/>
      </w:pPr>
      <w:proofErr w:type="gramStart"/>
      <w:r w:rsidRPr="002D1196">
        <w:t>which</w:t>
      </w:r>
      <w:proofErr w:type="gramEnd"/>
      <w:r w:rsidRPr="002D1196">
        <w:t xml:space="preserve"> God has created </w:t>
      </w:r>
    </w:p>
    <w:p w:rsidR="00A9220D" w:rsidRPr="002D1196" w:rsidRDefault="00A9220D" w:rsidP="00A9220D">
      <w:pPr>
        <w:pStyle w:val="Liturgytext"/>
      </w:pPr>
      <w:proofErr w:type="gramStart"/>
      <w:r w:rsidRPr="002D1196">
        <w:t>and</w:t>
      </w:r>
      <w:proofErr w:type="gramEnd"/>
      <w:r w:rsidRPr="002D1196">
        <w:t>, in Christ, has blessed.</w:t>
      </w:r>
    </w:p>
    <w:p w:rsidR="00A9220D" w:rsidRPr="002D1196" w:rsidRDefault="00A9220D" w:rsidP="00A9220D">
      <w:pPr>
        <w:pStyle w:val="Liturgytext"/>
      </w:pPr>
      <w:r w:rsidRPr="002D1196">
        <w:t xml:space="preserve">Today we pray that the Holy Spirit </w:t>
      </w:r>
    </w:p>
    <w:p w:rsidR="00A9220D" w:rsidRPr="002D1196" w:rsidRDefault="00A9220D" w:rsidP="00A9220D">
      <w:pPr>
        <w:pStyle w:val="Liturgytext"/>
      </w:pPr>
      <w:proofErr w:type="gramStart"/>
      <w:r w:rsidRPr="002D1196">
        <w:t>will</w:t>
      </w:r>
      <w:proofErr w:type="gramEnd"/>
      <w:r w:rsidRPr="002D1196">
        <w:t xml:space="preserve"> guide and strengthen you</w:t>
      </w:r>
    </w:p>
    <w:p w:rsidR="00A9220D" w:rsidRPr="002D1196" w:rsidRDefault="00A9220D" w:rsidP="00A9220D">
      <w:pPr>
        <w:pStyle w:val="Liturgytext"/>
      </w:pPr>
      <w:proofErr w:type="gramStart"/>
      <w:r w:rsidRPr="002D1196">
        <w:t>that</w:t>
      </w:r>
      <w:proofErr w:type="gramEnd"/>
      <w:r w:rsidRPr="002D1196">
        <w:t xml:space="preserve"> you may fulfil God’s purposes </w:t>
      </w:r>
    </w:p>
    <w:p w:rsidR="00A9220D" w:rsidRPr="002D1196" w:rsidRDefault="00A9220D" w:rsidP="00A9220D">
      <w:pPr>
        <w:pStyle w:val="Liturgytext"/>
      </w:pPr>
      <w:proofErr w:type="gramStart"/>
      <w:r w:rsidRPr="002D1196">
        <w:t>for</w:t>
      </w:r>
      <w:proofErr w:type="gramEnd"/>
      <w:r w:rsidRPr="002D1196">
        <w:t xml:space="preserve"> the rest of your lives.</w:t>
      </w:r>
    </w:p>
    <w:p w:rsidR="00A9220D" w:rsidRPr="002D1196" w:rsidRDefault="00A9220D" w:rsidP="00A9220D">
      <w:pPr>
        <w:pStyle w:val="Rubricheading"/>
      </w:pPr>
      <w:r>
        <w:t xml:space="preserve">THE MINISTRY OF THE </w:t>
      </w:r>
      <w:r w:rsidRPr="002D1196">
        <w:t>WORD</w:t>
      </w:r>
    </w:p>
    <w:p w:rsidR="00A9220D" w:rsidRPr="002D1196" w:rsidRDefault="00A9220D" w:rsidP="00A9220D">
      <w:pPr>
        <w:pStyle w:val="Rubric"/>
      </w:pPr>
      <w:r w:rsidRPr="002D1196">
        <w:t>The whole of the Ministry of the Word may occur here or at no. 13, or the scripture readings may be read here and the sermon may be preached at no. 13.</w:t>
      </w:r>
    </w:p>
    <w:p w:rsidR="00A9220D" w:rsidRPr="002D1196" w:rsidRDefault="00A9220D" w:rsidP="00A9220D">
      <w:pPr>
        <w:pStyle w:val="Rubricnumbered"/>
        <w:rPr>
          <w:rFonts w:eastAsia="Calibri"/>
        </w:rPr>
      </w:pPr>
      <w:r w:rsidRPr="002D1196">
        <w:rPr>
          <w:rFonts w:eastAsia="Calibri"/>
        </w:rPr>
        <w:t>4</w:t>
      </w:r>
      <w:r w:rsidRPr="002D1196">
        <w:rPr>
          <w:rFonts w:eastAsia="Calibri"/>
        </w:rPr>
        <w:tab/>
        <w:t>All sit.  At least one passage of scripture is read.  If Holy Communion is to be celebrated, a passage from the Gospels always concludes the readings.</w:t>
      </w:r>
    </w:p>
    <w:p w:rsidR="00A9220D" w:rsidRPr="002D1196" w:rsidRDefault="00A9220D" w:rsidP="00A9220D">
      <w:pPr>
        <w:pStyle w:val="Scripturetext"/>
      </w:pPr>
      <w:r w:rsidRPr="002D1196">
        <w:t>Many waters cannot quench love, neither can floods drown it.  If one offered for love all the wealth of one’s house, it would be utterly scorned.</w:t>
      </w:r>
    </w:p>
    <w:p w:rsidR="00A9220D" w:rsidRPr="002D1196" w:rsidRDefault="00A9220D" w:rsidP="00A9220D">
      <w:pPr>
        <w:pStyle w:val="Scripturereference"/>
      </w:pPr>
      <w:r w:rsidRPr="002D1196">
        <w:t>Song of Solomon 8:7</w:t>
      </w:r>
    </w:p>
    <w:p w:rsidR="00A9220D" w:rsidRPr="002D1196" w:rsidRDefault="00A9220D" w:rsidP="00A9220D">
      <w:pPr>
        <w:pStyle w:val="Scripturetext"/>
      </w:pPr>
      <w:r w:rsidRPr="002D1196">
        <w:t xml:space="preserve">Love is patient; love is kind; love is not envious or boastful or arrogant or rude.  It does not insist on its own way; it is not irritable or resentful; it does not rejoice in wrongdoing, but rejoices in the truth.  It bears all things, believes all things, hopes all things, </w:t>
      </w:r>
      <w:proofErr w:type="gramStart"/>
      <w:r w:rsidRPr="002D1196">
        <w:t>endures</w:t>
      </w:r>
      <w:proofErr w:type="gramEnd"/>
      <w:r w:rsidRPr="002D1196">
        <w:t xml:space="preserve"> all things. Love never ends.</w:t>
      </w:r>
    </w:p>
    <w:p w:rsidR="00A9220D" w:rsidRPr="002D1196" w:rsidRDefault="00A9220D" w:rsidP="00A9220D">
      <w:pPr>
        <w:pStyle w:val="Scripturetext"/>
      </w:pPr>
      <w:r w:rsidRPr="002D1196">
        <w:t>And now faith, hope, and love abide, these three; and the greatest of these is love.</w:t>
      </w:r>
    </w:p>
    <w:p w:rsidR="00A9220D" w:rsidRPr="002D1196" w:rsidRDefault="00A9220D" w:rsidP="00A9220D">
      <w:pPr>
        <w:pStyle w:val="Scripturereference"/>
      </w:pPr>
      <w:r w:rsidRPr="002D1196">
        <w:t>1 Corinthians 13:4-8</w:t>
      </w:r>
      <w:r w:rsidRPr="00A06125">
        <w:rPr>
          <w:i/>
        </w:rPr>
        <w:t>a</w:t>
      </w:r>
      <w:r w:rsidRPr="002D1196">
        <w:t>, 13</w:t>
      </w:r>
    </w:p>
    <w:p w:rsidR="00A9220D" w:rsidRPr="002D1196" w:rsidRDefault="00A9220D" w:rsidP="00A9220D">
      <w:pPr>
        <w:pStyle w:val="Scripturetext"/>
      </w:pPr>
      <w:r w:rsidRPr="002D1196">
        <w:t>For this reason I bow my knees before the Father, from whom every family in heaven and on earth takes its name.  I pray that, according to the riches of his glory, he may grant that you may be strengthened in your inner being with power through his Spirit</w:t>
      </w:r>
      <w:proofErr w:type="gramStart"/>
      <w:r w:rsidRPr="002D1196">
        <w:t>,  and</w:t>
      </w:r>
      <w:proofErr w:type="gramEnd"/>
      <w:r w:rsidRPr="002D1196">
        <w:t xml:space="preserve"> that Christ may dwell in your hearts through faith, as you are being rooted and grounded in love.</w:t>
      </w:r>
    </w:p>
    <w:p w:rsidR="00A9220D" w:rsidRPr="002D1196" w:rsidRDefault="00A9220D" w:rsidP="00A9220D">
      <w:pPr>
        <w:pStyle w:val="Scripturetext"/>
      </w:pPr>
      <w:r w:rsidRPr="002D1196">
        <w:t>I pray that you may have the power to comprehend, with all the saints, what is the breadth and length and height and depth, and to know the love of Christ that surpasses knowledge, so that you may be filled with all the fullness of God.</w:t>
      </w:r>
    </w:p>
    <w:p w:rsidR="00A9220D" w:rsidRPr="002D1196" w:rsidRDefault="00A9220D" w:rsidP="00A9220D">
      <w:pPr>
        <w:pStyle w:val="Scripturereference"/>
      </w:pPr>
      <w:r w:rsidRPr="002D1196">
        <w:t>Ephesians 3:14-19</w:t>
      </w:r>
    </w:p>
    <w:p w:rsidR="00A9220D" w:rsidRPr="002D1196" w:rsidRDefault="00A9220D" w:rsidP="00A9220D">
      <w:pPr>
        <w:pStyle w:val="Scripturetext"/>
      </w:pPr>
      <w:r w:rsidRPr="002D1196">
        <w:t xml:space="preserve">As God’s chosen ones, holy and beloved, clothe yourselves with compassion, kindness, humility, meekness, and patience.  Bear with one another and, if anyone has a complaint against another, forgive each other; just as the Lord has forgiven you, so you also </w:t>
      </w:r>
      <w:proofErr w:type="gramStart"/>
      <w:r w:rsidRPr="002D1196">
        <w:t>must  forgive</w:t>
      </w:r>
      <w:proofErr w:type="gramEnd"/>
      <w:r w:rsidRPr="002D1196">
        <w:t>.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rsidR="00A9220D" w:rsidRPr="002D1196" w:rsidRDefault="00A9220D" w:rsidP="00A9220D">
      <w:pPr>
        <w:pStyle w:val="Scripturereference"/>
      </w:pPr>
      <w:r w:rsidRPr="002D1196">
        <w:t>Colossians 3:12-17</w:t>
      </w:r>
    </w:p>
    <w:p w:rsidR="00A9220D" w:rsidRPr="002D1196" w:rsidRDefault="00A9220D" w:rsidP="00A9220D">
      <w:pPr>
        <w:pStyle w:val="Scripturetext"/>
      </w:pPr>
      <w:r w:rsidRPr="002D1196">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w:t>
      </w:r>
      <w:r w:rsidRPr="002D1196">
        <w:lastRenderedPageBreak/>
        <w:t>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rsidR="00A9220D" w:rsidRPr="002D1196" w:rsidRDefault="00A9220D" w:rsidP="00A9220D">
      <w:pPr>
        <w:pStyle w:val="Scripturereference"/>
      </w:pPr>
      <w:r w:rsidRPr="002D1196">
        <w:t>John 2:1-11</w:t>
      </w:r>
    </w:p>
    <w:p w:rsidR="00A9220D" w:rsidRPr="002D1196" w:rsidRDefault="00A9220D" w:rsidP="00A9220D">
      <w:pPr>
        <w:pStyle w:val="Scripturetext"/>
      </w:pPr>
      <w:r w:rsidRPr="002D1196">
        <w:t>Jesus said: ‘As the Father has loved me, so I have loved you; abide in my love. If you keep my commandments, you will abide in my love, just as I have kept my Father’s commandments and abide in his love.  I have said these things to you so that my joy may be in you, and that your joy may be complete.  This is my commandment, that you love one another as I have loved you.’</w:t>
      </w:r>
    </w:p>
    <w:p w:rsidR="00A9220D" w:rsidRPr="002D1196" w:rsidRDefault="00A9220D" w:rsidP="00A9220D">
      <w:pPr>
        <w:pStyle w:val="Scripturereference"/>
      </w:pPr>
      <w:r w:rsidRPr="002D1196">
        <w:t>John 15:9-12</w:t>
      </w:r>
    </w:p>
    <w:p w:rsidR="00A9220D" w:rsidRPr="002D1196" w:rsidRDefault="00A9220D" w:rsidP="00A9220D">
      <w:pPr>
        <w:pStyle w:val="Rubric"/>
      </w:pPr>
      <w:r w:rsidRPr="002D1196">
        <w:t>Additional scripture readings are listed below.</w:t>
      </w:r>
    </w:p>
    <w:p w:rsidR="00A9220D" w:rsidRPr="002D1196" w:rsidRDefault="00A9220D" w:rsidP="00A9220D">
      <w:pPr>
        <w:pStyle w:val="Rubricnumbered"/>
        <w:rPr>
          <w:rFonts w:eastAsia="Calibri"/>
        </w:rPr>
      </w:pPr>
      <w:r w:rsidRPr="002D1196">
        <w:rPr>
          <w:rFonts w:eastAsia="Calibri"/>
        </w:rPr>
        <w:t>5</w:t>
      </w:r>
      <w:r w:rsidRPr="002D1196">
        <w:rPr>
          <w:rFonts w:eastAsia="Calibri"/>
        </w:rPr>
        <w:tab/>
        <w:t>Sermon</w:t>
      </w:r>
    </w:p>
    <w:p w:rsidR="00A9220D" w:rsidRPr="002D1196" w:rsidRDefault="00A9220D" w:rsidP="00A9220D">
      <w:pPr>
        <w:pStyle w:val="Rubricnumbered"/>
        <w:rPr>
          <w:rFonts w:eastAsia="Calibri"/>
        </w:rPr>
      </w:pPr>
      <w:r w:rsidRPr="002D1196">
        <w:rPr>
          <w:rFonts w:eastAsia="Calibri"/>
        </w:rPr>
        <w:t>6</w:t>
      </w:r>
      <w:r w:rsidRPr="002D1196">
        <w:rPr>
          <w:rFonts w:eastAsia="Calibri"/>
        </w:rPr>
        <w:tab/>
        <w:t>Hymn</w:t>
      </w:r>
    </w:p>
    <w:p w:rsidR="00A9220D" w:rsidRPr="002D1196" w:rsidRDefault="00A9220D" w:rsidP="00A9220D">
      <w:pPr>
        <w:pStyle w:val="Rubricheading"/>
      </w:pPr>
      <w:r>
        <w:t>THE BLESSING</w:t>
      </w:r>
      <w:r w:rsidRPr="002D1196">
        <w:t xml:space="preserve"> OF THE MARRIAGE</w:t>
      </w:r>
    </w:p>
    <w:p w:rsidR="00A9220D" w:rsidRPr="002D1196" w:rsidRDefault="00A9220D" w:rsidP="00A9220D">
      <w:pPr>
        <w:rPr>
          <w:rFonts w:eastAsia="Calibri"/>
          <w:sz w:val="22"/>
          <w:szCs w:val="22"/>
        </w:rPr>
      </w:pPr>
    </w:p>
    <w:p w:rsidR="00A9220D" w:rsidRPr="002D1196" w:rsidRDefault="00A9220D" w:rsidP="00A9220D">
      <w:pPr>
        <w:pStyle w:val="Rubricnumberedspeech"/>
      </w:pPr>
      <w:r w:rsidRPr="002D1196">
        <w:t>7</w:t>
      </w:r>
      <w:r w:rsidRPr="002D1196">
        <w:tab/>
        <w:t>All stand.  The minister says:</w:t>
      </w:r>
    </w:p>
    <w:p w:rsidR="00A9220D" w:rsidRPr="002D1196" w:rsidRDefault="00A9220D" w:rsidP="00A9220D">
      <w:pPr>
        <w:pStyle w:val="Liturgytext"/>
      </w:pPr>
      <w:r w:rsidRPr="002D1196">
        <w:t xml:space="preserve">Gracious God, </w:t>
      </w:r>
    </w:p>
    <w:p w:rsidR="00A9220D" w:rsidRDefault="00A9220D" w:rsidP="00A9220D">
      <w:pPr>
        <w:pStyle w:val="Liturgytext"/>
      </w:pPr>
      <w:proofErr w:type="gramStart"/>
      <w:r w:rsidRPr="002D1196">
        <w:t>you</w:t>
      </w:r>
      <w:proofErr w:type="gramEnd"/>
      <w:r w:rsidRPr="002D1196">
        <w:t xml:space="preserve"> have brought </w:t>
      </w:r>
      <w:r w:rsidRPr="00F2041F">
        <w:rPr>
          <w:i/>
        </w:rPr>
        <w:t>A</w:t>
      </w:r>
      <w:r w:rsidRPr="002D1196">
        <w:t xml:space="preserve"> and </w:t>
      </w:r>
      <w:r w:rsidRPr="00F2041F">
        <w:rPr>
          <w:i/>
        </w:rPr>
        <w:t>C</w:t>
      </w:r>
      <w:r w:rsidRPr="002D1196">
        <w:t xml:space="preserve"> together in love and trust.</w:t>
      </w:r>
    </w:p>
    <w:p w:rsidR="00A9220D" w:rsidRPr="002D1196" w:rsidRDefault="00A9220D" w:rsidP="00A9220D">
      <w:pPr>
        <w:pStyle w:val="Liturgytext"/>
      </w:pPr>
    </w:p>
    <w:p w:rsidR="00A9220D" w:rsidRPr="002D1196" w:rsidRDefault="00A9220D" w:rsidP="00A9220D">
      <w:pPr>
        <w:pStyle w:val="Liturgytext"/>
      </w:pPr>
      <w:r w:rsidRPr="002D1196">
        <w:t>By the power of your Holy Spirit,</w:t>
      </w:r>
    </w:p>
    <w:p w:rsidR="00A9220D" w:rsidRPr="002D1196" w:rsidRDefault="00A9220D" w:rsidP="00A9220D">
      <w:pPr>
        <w:pStyle w:val="Liturgytext"/>
      </w:pPr>
      <w:proofErr w:type="gramStart"/>
      <w:r w:rsidRPr="002D1196">
        <w:t>may</w:t>
      </w:r>
      <w:proofErr w:type="gramEnd"/>
      <w:r w:rsidRPr="002D1196">
        <w:t xml:space="preserve"> they receive your blessing upon their marriage;</w:t>
      </w:r>
    </w:p>
    <w:p w:rsidR="00A9220D" w:rsidRPr="00F2041F" w:rsidRDefault="00A9220D" w:rsidP="00A9220D">
      <w:pPr>
        <w:pStyle w:val="Liturgytext"/>
        <w:rPr>
          <w:b/>
        </w:rPr>
      </w:pPr>
      <w:proofErr w:type="gramStart"/>
      <w:r>
        <w:t>through</w:t>
      </w:r>
      <w:proofErr w:type="gramEnd"/>
      <w:r>
        <w:t xml:space="preserve"> Jesus Christ our Lord. </w:t>
      </w:r>
      <w:r w:rsidRPr="00F2041F">
        <w:rPr>
          <w:b/>
        </w:rPr>
        <w:t>Amen.</w:t>
      </w:r>
    </w:p>
    <w:p w:rsidR="00A9220D" w:rsidRPr="002D1196" w:rsidRDefault="00A9220D" w:rsidP="00A9220D">
      <w:pPr>
        <w:pStyle w:val="Rubricnumberedspeech"/>
      </w:pPr>
      <w:r w:rsidRPr="002D1196">
        <w:t>8</w:t>
      </w:r>
      <w:r w:rsidRPr="002D1196">
        <w:tab/>
        <w:t xml:space="preserve">The minister says to </w:t>
      </w:r>
      <w:r w:rsidRPr="00500FFB">
        <w:rPr>
          <w:i/>
        </w:rPr>
        <w:t>AB</w:t>
      </w:r>
      <w:r w:rsidRPr="002D1196">
        <w:t>:</w:t>
      </w:r>
    </w:p>
    <w:p w:rsidR="00A9220D" w:rsidRPr="002D1196" w:rsidRDefault="00A9220D" w:rsidP="00A9220D">
      <w:pPr>
        <w:pStyle w:val="Liturgytext"/>
      </w:pPr>
      <w:r w:rsidRPr="00F2041F">
        <w:rPr>
          <w:i/>
        </w:rPr>
        <w:t>A</w:t>
      </w:r>
      <w:r w:rsidRPr="002D1196">
        <w:t xml:space="preserve">, you have come here as </w:t>
      </w:r>
      <w:r w:rsidRPr="00F2041F">
        <w:rPr>
          <w:i/>
        </w:rPr>
        <w:t>C</w:t>
      </w:r>
      <w:r w:rsidRPr="002D1196">
        <w:t xml:space="preserve">’s </w:t>
      </w:r>
      <w:r w:rsidRPr="007003A6">
        <w:rPr>
          <w:i/>
        </w:rPr>
        <w:t>husband/wife/spouse</w:t>
      </w:r>
    </w:p>
    <w:p w:rsidR="00A9220D" w:rsidRPr="002D1196" w:rsidRDefault="00A9220D" w:rsidP="00A9220D">
      <w:pPr>
        <w:pStyle w:val="Liturgytext"/>
      </w:pPr>
      <w:proofErr w:type="gramStart"/>
      <w:r w:rsidRPr="002D1196">
        <w:t>seeking</w:t>
      </w:r>
      <w:proofErr w:type="gramEnd"/>
      <w:r w:rsidRPr="002D1196">
        <w:t xml:space="preserve"> God’s blessing upon your marriage,</w:t>
      </w:r>
    </w:p>
    <w:p w:rsidR="00A9220D" w:rsidRDefault="00A9220D" w:rsidP="00A9220D">
      <w:pPr>
        <w:pStyle w:val="Liturgytext"/>
      </w:pPr>
      <w:proofErr w:type="gramStart"/>
      <w:r w:rsidRPr="002D1196">
        <w:t>and</w:t>
      </w:r>
      <w:proofErr w:type="gramEnd"/>
      <w:r w:rsidRPr="002D1196">
        <w:t xml:space="preserve"> desiring to live according to God’s will.</w:t>
      </w:r>
    </w:p>
    <w:p w:rsidR="00A9220D" w:rsidRPr="002D1196" w:rsidRDefault="00A9220D" w:rsidP="00A9220D">
      <w:pPr>
        <w:pStyle w:val="Liturgytext"/>
      </w:pPr>
    </w:p>
    <w:p w:rsidR="00A9220D" w:rsidRPr="002D1196" w:rsidRDefault="00A9220D" w:rsidP="00A9220D">
      <w:pPr>
        <w:pStyle w:val="Liturgytext"/>
      </w:pPr>
      <w:r w:rsidRPr="002D1196">
        <w:t>I ask you, therefore:</w:t>
      </w:r>
    </w:p>
    <w:p w:rsidR="00A9220D" w:rsidRPr="002D1196" w:rsidRDefault="00A9220D" w:rsidP="00A9220D">
      <w:pPr>
        <w:pStyle w:val="Liturgytext"/>
      </w:pPr>
      <w:proofErr w:type="gramStart"/>
      <w:r w:rsidRPr="002D1196">
        <w:t>will</w:t>
      </w:r>
      <w:proofErr w:type="gramEnd"/>
      <w:r w:rsidRPr="002D1196">
        <w:t xml:space="preserve"> you love </w:t>
      </w:r>
      <w:r w:rsidRPr="00F2041F">
        <w:rPr>
          <w:i/>
        </w:rPr>
        <w:t>her/him/them</w:t>
      </w:r>
      <w:r w:rsidRPr="002D1196">
        <w:t xml:space="preserve">, comfort and honour </w:t>
      </w:r>
      <w:r w:rsidRPr="00F2041F">
        <w:rPr>
          <w:i/>
        </w:rPr>
        <w:t>her/him/them</w:t>
      </w:r>
      <w:r w:rsidRPr="002D1196">
        <w:t>,</w:t>
      </w:r>
    </w:p>
    <w:p w:rsidR="00A9220D" w:rsidRPr="002D1196" w:rsidRDefault="00A9220D" w:rsidP="00A9220D">
      <w:pPr>
        <w:pStyle w:val="Liturgytext"/>
      </w:pPr>
      <w:proofErr w:type="gramStart"/>
      <w:r w:rsidRPr="002D1196">
        <w:t>be</w:t>
      </w:r>
      <w:proofErr w:type="gramEnd"/>
      <w:r w:rsidRPr="002D1196">
        <w:t xml:space="preserve"> </w:t>
      </w:r>
      <w:r w:rsidRPr="00F2041F">
        <w:rPr>
          <w:i/>
        </w:rPr>
        <w:t>her/his/their</w:t>
      </w:r>
      <w:r w:rsidRPr="002D1196">
        <w:t xml:space="preserve"> companion </w:t>
      </w:r>
    </w:p>
    <w:p w:rsidR="00A9220D" w:rsidRPr="002D1196" w:rsidRDefault="00A9220D" w:rsidP="00A9220D">
      <w:pPr>
        <w:pStyle w:val="Liturgytext"/>
      </w:pPr>
      <w:proofErr w:type="gramStart"/>
      <w:r w:rsidRPr="002D1196">
        <w:t>through</w:t>
      </w:r>
      <w:proofErr w:type="gramEnd"/>
      <w:r w:rsidRPr="002D1196">
        <w:t xml:space="preserve"> all the joys and sorrows of life,</w:t>
      </w:r>
    </w:p>
    <w:p w:rsidR="00A9220D" w:rsidRPr="002D1196" w:rsidRDefault="00A9220D" w:rsidP="00A9220D">
      <w:pPr>
        <w:pStyle w:val="Liturgytext"/>
      </w:pPr>
      <w:proofErr w:type="gramStart"/>
      <w:r w:rsidRPr="002D1196">
        <w:t>and</w:t>
      </w:r>
      <w:proofErr w:type="gramEnd"/>
      <w:r w:rsidRPr="002D1196">
        <w:t xml:space="preserve"> be faithful to </w:t>
      </w:r>
      <w:r w:rsidRPr="00F2041F">
        <w:rPr>
          <w:i/>
        </w:rPr>
        <w:t>her/him/them</w:t>
      </w:r>
      <w:r w:rsidRPr="002D1196">
        <w:t xml:space="preserve"> </w:t>
      </w:r>
    </w:p>
    <w:p w:rsidR="00A9220D" w:rsidRPr="002D1196" w:rsidRDefault="00A9220D" w:rsidP="00A9220D">
      <w:pPr>
        <w:pStyle w:val="Liturgytext"/>
      </w:pPr>
      <w:proofErr w:type="gramStart"/>
      <w:r w:rsidRPr="002D1196">
        <w:t>as</w:t>
      </w:r>
      <w:proofErr w:type="gramEnd"/>
      <w:r w:rsidRPr="002D1196">
        <w:t xml:space="preserve"> long as you both shall live?</w:t>
      </w:r>
    </w:p>
    <w:p w:rsidR="00A9220D" w:rsidRPr="002D1196" w:rsidRDefault="00A9220D" w:rsidP="00A9220D">
      <w:pPr>
        <w:pStyle w:val="Rubricspeech"/>
      </w:pPr>
      <w:r w:rsidRPr="00500FFB">
        <w:rPr>
          <w:i/>
        </w:rPr>
        <w:t>AB</w:t>
      </w:r>
      <w:r w:rsidRPr="002D1196">
        <w:t xml:space="preserve"> answers:</w:t>
      </w:r>
    </w:p>
    <w:p w:rsidR="00A9220D" w:rsidRPr="002D1196" w:rsidRDefault="00A9220D" w:rsidP="00A9220D">
      <w:pPr>
        <w:pStyle w:val="Liturgytext"/>
      </w:pPr>
      <w:r w:rsidRPr="002D1196">
        <w:t>With God’s help, I will.</w:t>
      </w:r>
    </w:p>
    <w:p w:rsidR="00A9220D" w:rsidRPr="002D1196" w:rsidRDefault="00A9220D" w:rsidP="00A9220D">
      <w:pPr>
        <w:pStyle w:val="Rubricspeech"/>
      </w:pPr>
      <w:r w:rsidRPr="002D1196">
        <w:t xml:space="preserve">The minister says to </w:t>
      </w:r>
      <w:r w:rsidRPr="00500FFB">
        <w:rPr>
          <w:i/>
        </w:rPr>
        <w:t>CD</w:t>
      </w:r>
      <w:r w:rsidRPr="002D1196">
        <w:t>:</w:t>
      </w:r>
    </w:p>
    <w:p w:rsidR="00A9220D" w:rsidRPr="002D1196" w:rsidRDefault="00A9220D" w:rsidP="00A9220D">
      <w:pPr>
        <w:pStyle w:val="Liturgytext"/>
      </w:pPr>
      <w:r w:rsidRPr="009B42CA">
        <w:rPr>
          <w:i/>
        </w:rPr>
        <w:t>C</w:t>
      </w:r>
      <w:r w:rsidRPr="002D1196">
        <w:t xml:space="preserve">, you have come here as </w:t>
      </w:r>
      <w:r w:rsidRPr="009B42CA">
        <w:rPr>
          <w:i/>
        </w:rPr>
        <w:t>A</w:t>
      </w:r>
      <w:r w:rsidRPr="002D1196">
        <w:t xml:space="preserve">’s </w:t>
      </w:r>
      <w:r w:rsidRPr="009B42CA">
        <w:rPr>
          <w:i/>
        </w:rPr>
        <w:t>husband/wife/spouse</w:t>
      </w:r>
    </w:p>
    <w:p w:rsidR="00A9220D" w:rsidRPr="002D1196" w:rsidRDefault="00A9220D" w:rsidP="00A9220D">
      <w:pPr>
        <w:pStyle w:val="Liturgytext"/>
      </w:pPr>
      <w:proofErr w:type="gramStart"/>
      <w:r w:rsidRPr="002D1196">
        <w:t>seeking</w:t>
      </w:r>
      <w:proofErr w:type="gramEnd"/>
      <w:r w:rsidRPr="002D1196">
        <w:t xml:space="preserve"> God’s blessing upon your marriage,</w:t>
      </w:r>
    </w:p>
    <w:p w:rsidR="00A9220D" w:rsidRDefault="00A9220D" w:rsidP="00A9220D">
      <w:pPr>
        <w:pStyle w:val="Liturgytext"/>
      </w:pPr>
      <w:proofErr w:type="gramStart"/>
      <w:r w:rsidRPr="002D1196">
        <w:lastRenderedPageBreak/>
        <w:t>and</w:t>
      </w:r>
      <w:proofErr w:type="gramEnd"/>
      <w:r w:rsidRPr="002D1196">
        <w:t xml:space="preserve"> desiring to live according to God’s will.</w:t>
      </w:r>
    </w:p>
    <w:p w:rsidR="00A9220D" w:rsidRPr="002D1196" w:rsidRDefault="00A9220D" w:rsidP="00A9220D">
      <w:pPr>
        <w:pStyle w:val="Liturgytext"/>
      </w:pPr>
    </w:p>
    <w:p w:rsidR="00A9220D" w:rsidRPr="002D1196" w:rsidRDefault="00A9220D" w:rsidP="00A9220D">
      <w:pPr>
        <w:pStyle w:val="Liturgytext"/>
      </w:pPr>
      <w:r w:rsidRPr="002D1196">
        <w:t>I ask you, therefore:</w:t>
      </w:r>
    </w:p>
    <w:p w:rsidR="00A9220D" w:rsidRPr="002D1196" w:rsidRDefault="00A9220D" w:rsidP="00A9220D">
      <w:pPr>
        <w:pStyle w:val="Liturgytext"/>
      </w:pPr>
      <w:proofErr w:type="gramStart"/>
      <w:r w:rsidRPr="002D1196">
        <w:t>will</w:t>
      </w:r>
      <w:proofErr w:type="gramEnd"/>
      <w:r w:rsidRPr="002D1196">
        <w:t xml:space="preserve"> you love </w:t>
      </w:r>
      <w:r>
        <w:rPr>
          <w:i/>
        </w:rPr>
        <w:t>her</w:t>
      </w:r>
      <w:r w:rsidRPr="009B42CA">
        <w:rPr>
          <w:i/>
        </w:rPr>
        <w:t>/</w:t>
      </w:r>
      <w:r>
        <w:rPr>
          <w:i/>
        </w:rPr>
        <w:t>him</w:t>
      </w:r>
      <w:r w:rsidRPr="009B42CA">
        <w:rPr>
          <w:i/>
        </w:rPr>
        <w:t>/them</w:t>
      </w:r>
      <w:r w:rsidRPr="002D1196">
        <w:t xml:space="preserve">, comfort and honour </w:t>
      </w:r>
      <w:r>
        <w:rPr>
          <w:i/>
        </w:rPr>
        <w:t>her/him</w:t>
      </w:r>
      <w:r w:rsidRPr="009B42CA">
        <w:rPr>
          <w:i/>
        </w:rPr>
        <w:t>/them</w:t>
      </w:r>
      <w:r w:rsidRPr="002D1196">
        <w:t>,</w:t>
      </w:r>
    </w:p>
    <w:p w:rsidR="00A9220D" w:rsidRPr="002D1196" w:rsidRDefault="00A9220D" w:rsidP="00A9220D">
      <w:pPr>
        <w:pStyle w:val="Liturgytext"/>
      </w:pPr>
      <w:proofErr w:type="gramStart"/>
      <w:r w:rsidRPr="002D1196">
        <w:t>be</w:t>
      </w:r>
      <w:proofErr w:type="gramEnd"/>
      <w:r w:rsidRPr="002D1196">
        <w:t xml:space="preserve"> </w:t>
      </w:r>
      <w:r>
        <w:rPr>
          <w:i/>
        </w:rPr>
        <w:t>her/his</w:t>
      </w:r>
      <w:r w:rsidRPr="009B42CA">
        <w:rPr>
          <w:i/>
        </w:rPr>
        <w:t>/their</w:t>
      </w:r>
      <w:r w:rsidRPr="002D1196">
        <w:t xml:space="preserve"> companion </w:t>
      </w:r>
    </w:p>
    <w:p w:rsidR="00A9220D" w:rsidRPr="002D1196" w:rsidRDefault="00A9220D" w:rsidP="00A9220D">
      <w:pPr>
        <w:pStyle w:val="Liturgytext"/>
      </w:pPr>
      <w:proofErr w:type="gramStart"/>
      <w:r w:rsidRPr="002D1196">
        <w:t>through</w:t>
      </w:r>
      <w:proofErr w:type="gramEnd"/>
      <w:r w:rsidRPr="002D1196">
        <w:t xml:space="preserve"> all the joys and sorrows of life,</w:t>
      </w:r>
    </w:p>
    <w:p w:rsidR="00A9220D" w:rsidRPr="002D1196" w:rsidRDefault="00A9220D" w:rsidP="00A9220D">
      <w:pPr>
        <w:pStyle w:val="Liturgytext"/>
      </w:pPr>
      <w:proofErr w:type="gramStart"/>
      <w:r w:rsidRPr="002D1196">
        <w:t>and</w:t>
      </w:r>
      <w:proofErr w:type="gramEnd"/>
      <w:r w:rsidRPr="002D1196">
        <w:t xml:space="preserve"> be faithful to </w:t>
      </w:r>
      <w:r>
        <w:rPr>
          <w:i/>
        </w:rPr>
        <w:t>her/him</w:t>
      </w:r>
      <w:r w:rsidRPr="009B42CA">
        <w:rPr>
          <w:i/>
        </w:rPr>
        <w:t>/them</w:t>
      </w:r>
      <w:r w:rsidRPr="002D1196">
        <w:t xml:space="preserve"> </w:t>
      </w:r>
    </w:p>
    <w:p w:rsidR="00A9220D" w:rsidRPr="002D1196" w:rsidRDefault="00A9220D" w:rsidP="00A9220D">
      <w:pPr>
        <w:pStyle w:val="Liturgytext"/>
      </w:pPr>
      <w:proofErr w:type="gramStart"/>
      <w:r w:rsidRPr="002D1196">
        <w:t>as</w:t>
      </w:r>
      <w:proofErr w:type="gramEnd"/>
      <w:r w:rsidRPr="002D1196">
        <w:t xml:space="preserve"> long as you both shall live?</w:t>
      </w:r>
    </w:p>
    <w:p w:rsidR="00A9220D" w:rsidRPr="002D1196" w:rsidRDefault="00A9220D" w:rsidP="00A9220D">
      <w:pPr>
        <w:pStyle w:val="Rubricspeech"/>
      </w:pPr>
      <w:r w:rsidRPr="00500FFB">
        <w:rPr>
          <w:i/>
        </w:rPr>
        <w:t>CD</w:t>
      </w:r>
      <w:r w:rsidRPr="002D1196">
        <w:t xml:space="preserve"> answers:</w:t>
      </w:r>
    </w:p>
    <w:p w:rsidR="00A9220D" w:rsidRPr="002D1196" w:rsidRDefault="00A9220D" w:rsidP="00A9220D">
      <w:pPr>
        <w:pStyle w:val="Liturgytext"/>
      </w:pPr>
      <w:r w:rsidRPr="002D1196">
        <w:t>With God’s help, I will.</w:t>
      </w:r>
    </w:p>
    <w:p w:rsidR="00A9220D" w:rsidRPr="002D1196" w:rsidRDefault="00A9220D" w:rsidP="00A9220D">
      <w:pPr>
        <w:pStyle w:val="Rubricnumbered"/>
        <w:rPr>
          <w:rFonts w:eastAsia="Calibri"/>
        </w:rPr>
      </w:pPr>
      <w:r w:rsidRPr="002D1196">
        <w:rPr>
          <w:rFonts w:eastAsia="Calibri"/>
        </w:rPr>
        <w:t>9</w:t>
      </w:r>
      <w:r w:rsidRPr="002D1196">
        <w:rPr>
          <w:rFonts w:eastAsia="Calibri"/>
        </w:rPr>
        <w:tab/>
        <w:t>The couple join their ring hands.  The minister places a hand on their joined hands, and says:</w:t>
      </w:r>
    </w:p>
    <w:p w:rsidR="00A9220D" w:rsidRPr="002D1196" w:rsidRDefault="00A9220D" w:rsidP="00A9220D">
      <w:pPr>
        <w:pStyle w:val="Liturgytext"/>
      </w:pPr>
      <w:r w:rsidRPr="002D1196">
        <w:t>Eternal God,</w:t>
      </w:r>
    </w:p>
    <w:p w:rsidR="00A9220D" w:rsidRPr="002D1196" w:rsidRDefault="00A9220D" w:rsidP="00A9220D">
      <w:pPr>
        <w:pStyle w:val="Liturgytext"/>
      </w:pPr>
      <w:proofErr w:type="gramStart"/>
      <w:r w:rsidRPr="002D1196">
        <w:t>bless</w:t>
      </w:r>
      <w:proofErr w:type="gramEnd"/>
      <w:r w:rsidRPr="002D1196">
        <w:t xml:space="preserve"> </w:t>
      </w:r>
      <w:r w:rsidRPr="009B42CA">
        <w:rPr>
          <w:i/>
        </w:rPr>
        <w:t>these rings/this ring</w:t>
      </w:r>
      <w:r w:rsidRPr="002D1196">
        <w:t>,</w:t>
      </w:r>
    </w:p>
    <w:p w:rsidR="00A9220D" w:rsidRPr="002D1196" w:rsidRDefault="00A9220D" w:rsidP="00A9220D">
      <w:pPr>
        <w:pStyle w:val="Liturgytext"/>
      </w:pPr>
      <w:proofErr w:type="gramStart"/>
      <w:r w:rsidRPr="009B42CA">
        <w:rPr>
          <w:i/>
        </w:rPr>
        <w:t>symbols/</w:t>
      </w:r>
      <w:proofErr w:type="gramEnd"/>
      <w:r w:rsidRPr="009B42CA">
        <w:rPr>
          <w:i/>
        </w:rPr>
        <w:t>a symbol</w:t>
      </w:r>
      <w:r w:rsidRPr="002D1196">
        <w:t xml:space="preserve"> of the love and trust</w:t>
      </w:r>
    </w:p>
    <w:p w:rsidR="00A9220D" w:rsidRPr="002D1196" w:rsidRDefault="00A9220D" w:rsidP="00A9220D">
      <w:pPr>
        <w:pStyle w:val="Liturgytext"/>
      </w:pPr>
      <w:proofErr w:type="gramStart"/>
      <w:r w:rsidRPr="002D1196">
        <w:t>between</w:t>
      </w:r>
      <w:proofErr w:type="gramEnd"/>
      <w:r w:rsidRPr="002D1196">
        <w:t xml:space="preserve"> </w:t>
      </w:r>
      <w:r w:rsidRPr="009B42CA">
        <w:rPr>
          <w:i/>
        </w:rPr>
        <w:t>A</w:t>
      </w:r>
      <w:r w:rsidRPr="002D1196">
        <w:t xml:space="preserve"> and </w:t>
      </w:r>
      <w:r w:rsidRPr="009B42CA">
        <w:rPr>
          <w:i/>
        </w:rPr>
        <w:t>C</w:t>
      </w:r>
      <w:r>
        <w:t xml:space="preserve">. </w:t>
      </w:r>
      <w:r w:rsidRPr="00A06125">
        <w:rPr>
          <w:b/>
        </w:rPr>
        <w:t>Amen.</w:t>
      </w:r>
    </w:p>
    <w:p w:rsidR="00A9220D" w:rsidRPr="002D1196" w:rsidRDefault="00A9220D" w:rsidP="00A9220D">
      <w:pPr>
        <w:pStyle w:val="Rubricnumbered"/>
        <w:rPr>
          <w:rFonts w:eastAsia="Calibri"/>
        </w:rPr>
      </w:pPr>
      <w:r w:rsidRPr="002D1196">
        <w:rPr>
          <w:rFonts w:eastAsia="Calibri"/>
        </w:rPr>
        <w:t>10</w:t>
      </w:r>
      <w:r w:rsidRPr="002D1196">
        <w:rPr>
          <w:rFonts w:eastAsia="Calibri"/>
        </w:rPr>
        <w:tab/>
        <w:t xml:space="preserve">The minister may wrap </w:t>
      </w:r>
      <w:r w:rsidRPr="009B42CA">
        <w:rPr>
          <w:rFonts w:eastAsia="Calibri"/>
          <w:i/>
        </w:rPr>
        <w:t>her/his/their</w:t>
      </w:r>
      <w:r w:rsidRPr="002D1196">
        <w:rPr>
          <w:rFonts w:eastAsia="Calibri"/>
        </w:rPr>
        <w:t xml:space="preserve"> stole around the</w:t>
      </w:r>
      <w:r>
        <w:rPr>
          <w:rFonts w:eastAsia="Calibri"/>
        </w:rPr>
        <w:t xml:space="preserve"> couple’s</w:t>
      </w:r>
      <w:r w:rsidRPr="002D1196">
        <w:rPr>
          <w:rFonts w:eastAsia="Calibri"/>
        </w:rPr>
        <w:t xml:space="preserve"> joined hands. The couple say together:</w:t>
      </w:r>
    </w:p>
    <w:p w:rsidR="00A9220D" w:rsidRPr="002D1196" w:rsidRDefault="00A9220D" w:rsidP="00A9220D">
      <w:pPr>
        <w:pStyle w:val="Liturgytext"/>
      </w:pPr>
      <w:r w:rsidRPr="002D1196">
        <w:t>Within the love of God,</w:t>
      </w:r>
    </w:p>
    <w:p w:rsidR="00A9220D" w:rsidRPr="002D1196" w:rsidRDefault="00A9220D" w:rsidP="00A9220D">
      <w:pPr>
        <w:pStyle w:val="Liturgytext"/>
      </w:pPr>
      <w:r w:rsidRPr="002D1196">
        <w:t>Father, Son, and Holy Spirit,</w:t>
      </w:r>
    </w:p>
    <w:p w:rsidR="00A9220D" w:rsidRPr="002D1196" w:rsidRDefault="00A9220D" w:rsidP="00A9220D">
      <w:pPr>
        <w:pStyle w:val="Liturgytext"/>
      </w:pPr>
      <w:r w:rsidRPr="002D1196">
        <w:t>I am bound to you in marriage</w:t>
      </w:r>
    </w:p>
    <w:p w:rsidR="00A9220D" w:rsidRPr="002D1196" w:rsidRDefault="00A9220D" w:rsidP="00A9220D">
      <w:pPr>
        <w:pStyle w:val="Liturgytext"/>
      </w:pPr>
      <w:proofErr w:type="gramStart"/>
      <w:r w:rsidRPr="002D1196">
        <w:t>for</w:t>
      </w:r>
      <w:proofErr w:type="gramEnd"/>
      <w:r w:rsidRPr="002D1196">
        <w:t xml:space="preserve"> better, for worse,</w:t>
      </w:r>
    </w:p>
    <w:p w:rsidR="00A9220D" w:rsidRPr="002D1196" w:rsidRDefault="00A9220D" w:rsidP="00A9220D">
      <w:pPr>
        <w:pStyle w:val="Liturgytext"/>
      </w:pPr>
      <w:proofErr w:type="gramStart"/>
      <w:r w:rsidRPr="002D1196">
        <w:t>for</w:t>
      </w:r>
      <w:proofErr w:type="gramEnd"/>
      <w:r w:rsidRPr="002D1196">
        <w:t xml:space="preserve"> richer, for poorer,</w:t>
      </w:r>
    </w:p>
    <w:p w:rsidR="00A9220D" w:rsidRPr="002D1196" w:rsidRDefault="00A9220D" w:rsidP="00A9220D">
      <w:pPr>
        <w:pStyle w:val="Liturgytext"/>
      </w:pPr>
      <w:proofErr w:type="gramStart"/>
      <w:r w:rsidRPr="002D1196">
        <w:t>in</w:t>
      </w:r>
      <w:proofErr w:type="gramEnd"/>
      <w:r w:rsidRPr="002D1196">
        <w:t xml:space="preserve"> sickness and in health,</w:t>
      </w:r>
    </w:p>
    <w:p w:rsidR="00A9220D" w:rsidRPr="002D1196" w:rsidRDefault="00A9220D" w:rsidP="00A9220D">
      <w:pPr>
        <w:pStyle w:val="Liturgytext"/>
      </w:pPr>
      <w:proofErr w:type="gramStart"/>
      <w:r w:rsidRPr="002D1196">
        <w:t>to</w:t>
      </w:r>
      <w:proofErr w:type="gramEnd"/>
      <w:r w:rsidRPr="002D1196">
        <w:t xml:space="preserve"> love and to cherish,</w:t>
      </w:r>
    </w:p>
    <w:p w:rsidR="00A9220D" w:rsidRPr="002D1196" w:rsidRDefault="00A9220D" w:rsidP="00A9220D">
      <w:pPr>
        <w:pStyle w:val="Liturgytext"/>
      </w:pPr>
      <w:proofErr w:type="gramStart"/>
      <w:r w:rsidRPr="002D1196">
        <w:t>until</w:t>
      </w:r>
      <w:proofErr w:type="gramEnd"/>
      <w:r w:rsidRPr="002D1196">
        <w:t xml:space="preserve"> we are parted by death.</w:t>
      </w:r>
    </w:p>
    <w:p w:rsidR="00A9220D" w:rsidRPr="002D1196" w:rsidRDefault="00A9220D" w:rsidP="00A9220D">
      <w:pPr>
        <w:pStyle w:val="Rubricnumbered"/>
        <w:rPr>
          <w:rFonts w:eastAsia="Calibri"/>
        </w:rPr>
      </w:pPr>
      <w:r>
        <w:rPr>
          <w:rFonts w:eastAsia="Calibri"/>
        </w:rPr>
        <w:t>11</w:t>
      </w:r>
      <w:r>
        <w:rPr>
          <w:rFonts w:eastAsia="Calibri"/>
        </w:rPr>
        <w:tab/>
        <w:t xml:space="preserve">The people remain standing. </w:t>
      </w:r>
      <w:r w:rsidRPr="002D1196">
        <w:rPr>
          <w:rFonts w:eastAsia="Calibri"/>
        </w:rPr>
        <w:t>The couple may kneel, and the minister may lay hands upon their heads.</w:t>
      </w:r>
    </w:p>
    <w:p w:rsidR="00A9220D" w:rsidRPr="002D1196" w:rsidRDefault="00A9220D" w:rsidP="00A9220D">
      <w:pPr>
        <w:pStyle w:val="Rubricspeech"/>
      </w:pPr>
      <w:r w:rsidRPr="002D1196">
        <w:t>The minister says:</w:t>
      </w:r>
    </w:p>
    <w:p w:rsidR="00A9220D" w:rsidRPr="002D1196" w:rsidRDefault="00A9220D" w:rsidP="00A9220D">
      <w:pPr>
        <w:pStyle w:val="Liturgytext"/>
      </w:pPr>
      <w:r w:rsidRPr="009B42CA">
        <w:rPr>
          <w:i/>
        </w:rPr>
        <w:t>A</w:t>
      </w:r>
      <w:r w:rsidRPr="002D1196">
        <w:t xml:space="preserve"> and </w:t>
      </w:r>
      <w:r w:rsidRPr="009B42CA">
        <w:rPr>
          <w:i/>
        </w:rPr>
        <w:t>C</w:t>
      </w:r>
      <w:r w:rsidRPr="002D1196">
        <w:t>,</w:t>
      </w:r>
    </w:p>
    <w:p w:rsidR="00A9220D" w:rsidRPr="002D1196" w:rsidRDefault="00A9220D" w:rsidP="00A9220D">
      <w:pPr>
        <w:pStyle w:val="Liturgytext"/>
      </w:pPr>
      <w:proofErr w:type="gramStart"/>
      <w:r w:rsidRPr="002D1196">
        <w:t>the</w:t>
      </w:r>
      <w:proofErr w:type="gramEnd"/>
      <w:r w:rsidRPr="002D1196">
        <w:t xml:space="preserve"> blessing of God the Father, </w:t>
      </w:r>
    </w:p>
    <w:p w:rsidR="00A9220D" w:rsidRPr="002D1196" w:rsidRDefault="00A9220D" w:rsidP="00A9220D">
      <w:pPr>
        <w:pStyle w:val="Liturgytext"/>
      </w:pPr>
      <w:r w:rsidRPr="002D1196">
        <w:t>God the Son, and God the Holy Spirit,</w:t>
      </w:r>
    </w:p>
    <w:p w:rsidR="00A9220D" w:rsidRPr="002D1196" w:rsidRDefault="00A9220D" w:rsidP="00A9220D">
      <w:pPr>
        <w:pStyle w:val="Liturgytext"/>
      </w:pPr>
      <w:proofErr w:type="gramStart"/>
      <w:r w:rsidRPr="002D1196">
        <w:t>be</w:t>
      </w:r>
      <w:proofErr w:type="gramEnd"/>
      <w:r w:rsidRPr="002D1196">
        <w:t xml:space="preserve"> upon you and remain with you always.</w:t>
      </w:r>
    </w:p>
    <w:p w:rsidR="00A9220D" w:rsidRPr="002D1196" w:rsidRDefault="00A9220D" w:rsidP="00A9220D">
      <w:pPr>
        <w:pStyle w:val="Liturgytext"/>
      </w:pPr>
      <w:r w:rsidRPr="002D1196">
        <w:t xml:space="preserve">May God be your protection and your </w:t>
      </w:r>
      <w:proofErr w:type="gramStart"/>
      <w:r w:rsidRPr="002D1196">
        <w:t>wisdom,</w:t>
      </w:r>
      <w:proofErr w:type="gramEnd"/>
      <w:r w:rsidRPr="002D1196">
        <w:t xml:space="preserve"> </w:t>
      </w:r>
    </w:p>
    <w:p w:rsidR="00A9220D" w:rsidRPr="002D1196" w:rsidRDefault="00A9220D" w:rsidP="00A9220D">
      <w:pPr>
        <w:pStyle w:val="Liturgytext"/>
      </w:pPr>
      <w:proofErr w:type="gramStart"/>
      <w:r w:rsidRPr="002D1196">
        <w:t>your</w:t>
      </w:r>
      <w:proofErr w:type="gramEnd"/>
      <w:r w:rsidRPr="002D1196">
        <w:t xml:space="preserve"> guide and your peace,</w:t>
      </w:r>
    </w:p>
    <w:p w:rsidR="00A9220D" w:rsidRPr="002D1196" w:rsidRDefault="00A9220D" w:rsidP="00A9220D">
      <w:pPr>
        <w:pStyle w:val="Liturgytext"/>
      </w:pPr>
      <w:proofErr w:type="gramStart"/>
      <w:r w:rsidRPr="002D1196">
        <w:t>your</w:t>
      </w:r>
      <w:proofErr w:type="gramEnd"/>
      <w:r w:rsidRPr="002D1196">
        <w:t xml:space="preserve"> joy, your c</w:t>
      </w:r>
      <w:r>
        <w:t xml:space="preserve">omfort, and your eternal rest. </w:t>
      </w:r>
      <w:r w:rsidRPr="009B42CA">
        <w:rPr>
          <w:b/>
        </w:rPr>
        <w:t>Amen.</w:t>
      </w:r>
    </w:p>
    <w:p w:rsidR="00A9220D" w:rsidRPr="002D1196" w:rsidRDefault="00A9220D" w:rsidP="00A9220D">
      <w:pPr>
        <w:pStyle w:val="Rubricnumbered"/>
        <w:rPr>
          <w:rFonts w:eastAsia="Calibri"/>
        </w:rPr>
      </w:pPr>
      <w:r w:rsidRPr="002D1196">
        <w:rPr>
          <w:rFonts w:eastAsia="Calibri"/>
        </w:rPr>
        <w:t>12</w:t>
      </w:r>
      <w:r w:rsidRPr="002D1196">
        <w:rPr>
          <w:rFonts w:eastAsia="Calibri"/>
        </w:rPr>
        <w:tab/>
        <w:t>Hymn</w:t>
      </w:r>
    </w:p>
    <w:p w:rsidR="00A9220D" w:rsidRPr="002D1196" w:rsidRDefault="00A9220D" w:rsidP="00A9220D">
      <w:pPr>
        <w:pStyle w:val="Rubricnumbered"/>
        <w:rPr>
          <w:rFonts w:eastAsia="Calibri"/>
        </w:rPr>
      </w:pPr>
      <w:r w:rsidRPr="002D1196">
        <w:rPr>
          <w:rFonts w:eastAsia="Calibri"/>
        </w:rPr>
        <w:t>13</w:t>
      </w:r>
      <w:r w:rsidRPr="002D1196">
        <w:rPr>
          <w:rFonts w:eastAsia="Calibri"/>
        </w:rPr>
        <w:tab/>
        <w:t>The whole of the Ministry of the Word follows, if it has not occurred earlier.  If the sermon has been deferred, it is preached here.</w:t>
      </w:r>
    </w:p>
    <w:p w:rsidR="00A9220D" w:rsidRPr="002D1196" w:rsidRDefault="00A9220D" w:rsidP="00A9220D">
      <w:pPr>
        <w:pStyle w:val="Rubricheading"/>
      </w:pPr>
      <w:r>
        <w:t xml:space="preserve">THE </w:t>
      </w:r>
      <w:r w:rsidRPr="002D1196">
        <w:t>PRAYERS</w:t>
      </w:r>
    </w:p>
    <w:p w:rsidR="00A9220D" w:rsidRPr="002D1196" w:rsidRDefault="00A9220D" w:rsidP="00A9220D">
      <w:pPr>
        <w:pStyle w:val="Rubricnumbered"/>
        <w:rPr>
          <w:rFonts w:eastAsia="Calibri"/>
        </w:rPr>
      </w:pPr>
      <w:r w:rsidRPr="002D1196">
        <w:rPr>
          <w:rFonts w:eastAsia="Calibri"/>
        </w:rPr>
        <w:t>14</w:t>
      </w:r>
      <w:r w:rsidRPr="002D1196">
        <w:rPr>
          <w:rFonts w:eastAsia="Calibri"/>
        </w:rPr>
        <w:tab/>
        <w:t>All sit.</w:t>
      </w:r>
    </w:p>
    <w:p w:rsidR="00A9220D" w:rsidRPr="002D1196" w:rsidRDefault="00A9220D" w:rsidP="00A9220D">
      <w:pPr>
        <w:pStyle w:val="Rubric"/>
      </w:pPr>
      <w:r w:rsidRPr="002D1196">
        <w:t>These or some other prayers of intercession:</w:t>
      </w:r>
    </w:p>
    <w:p w:rsidR="00A9220D" w:rsidRDefault="00A9220D" w:rsidP="00A9220D">
      <w:pPr>
        <w:pStyle w:val="Liturgytext"/>
      </w:pPr>
      <w:r w:rsidRPr="002D1196">
        <w:t>Let us pray.</w:t>
      </w:r>
    </w:p>
    <w:p w:rsidR="00A9220D" w:rsidRPr="002D1196" w:rsidRDefault="00A9220D" w:rsidP="00A9220D">
      <w:pPr>
        <w:pStyle w:val="Liturgytext"/>
      </w:pPr>
    </w:p>
    <w:p w:rsidR="00A9220D" w:rsidRPr="002D1196" w:rsidRDefault="00A9220D" w:rsidP="00A9220D">
      <w:pPr>
        <w:pStyle w:val="Liturgytext"/>
      </w:pPr>
      <w:r w:rsidRPr="002D1196">
        <w:lastRenderedPageBreak/>
        <w:t>God of grace, source of all love,</w:t>
      </w:r>
    </w:p>
    <w:p w:rsidR="00A9220D" w:rsidRPr="002D1196" w:rsidRDefault="00A9220D" w:rsidP="00A9220D">
      <w:pPr>
        <w:pStyle w:val="Liturgytext"/>
      </w:pPr>
      <w:proofErr w:type="gramStart"/>
      <w:r w:rsidRPr="002D1196">
        <w:t>we</w:t>
      </w:r>
      <w:proofErr w:type="gramEnd"/>
      <w:r w:rsidRPr="002D1196">
        <w:t xml:space="preserve"> pray for </w:t>
      </w:r>
      <w:r w:rsidRPr="009B42CA">
        <w:rPr>
          <w:i/>
        </w:rPr>
        <w:t>A</w:t>
      </w:r>
      <w:r w:rsidRPr="002D1196">
        <w:t xml:space="preserve"> and </w:t>
      </w:r>
      <w:r w:rsidRPr="009B42CA">
        <w:rPr>
          <w:i/>
        </w:rPr>
        <w:t>C</w:t>
      </w:r>
    </w:p>
    <w:p w:rsidR="00A9220D" w:rsidRPr="002D1196" w:rsidRDefault="00A9220D" w:rsidP="00A9220D">
      <w:pPr>
        <w:pStyle w:val="Liturgytext"/>
      </w:pPr>
      <w:proofErr w:type="gramStart"/>
      <w:r w:rsidRPr="002D1196">
        <w:t>that</w:t>
      </w:r>
      <w:proofErr w:type="gramEnd"/>
      <w:r w:rsidRPr="002D1196">
        <w:t xml:space="preserve"> they may live together in love and faithfulness</w:t>
      </w:r>
    </w:p>
    <w:p w:rsidR="00A9220D" w:rsidRDefault="00A9220D" w:rsidP="00A9220D">
      <w:pPr>
        <w:pStyle w:val="Liturgytext"/>
      </w:pPr>
      <w:proofErr w:type="gramStart"/>
      <w:r w:rsidRPr="002D1196">
        <w:t>to</w:t>
      </w:r>
      <w:proofErr w:type="gramEnd"/>
      <w:r w:rsidRPr="002D1196">
        <w:t xml:space="preserve"> the end of their lives.</w:t>
      </w:r>
    </w:p>
    <w:p w:rsidR="00A9220D" w:rsidRPr="002D1196" w:rsidRDefault="00A9220D" w:rsidP="00A9220D">
      <w:pPr>
        <w:pStyle w:val="Liturgytext"/>
      </w:pPr>
    </w:p>
    <w:p w:rsidR="00A9220D" w:rsidRPr="002D1196" w:rsidRDefault="00A9220D" w:rsidP="00A9220D">
      <w:pPr>
        <w:pStyle w:val="Liturgytext"/>
      </w:pPr>
      <w:r w:rsidRPr="002D1196">
        <w:t>Lord of life,</w:t>
      </w:r>
    </w:p>
    <w:p w:rsidR="00A9220D" w:rsidRPr="009B42CA" w:rsidRDefault="00A9220D" w:rsidP="00A9220D">
      <w:pPr>
        <w:pStyle w:val="Liturgytext"/>
        <w:rPr>
          <w:b/>
        </w:rPr>
      </w:pPr>
      <w:proofErr w:type="gramStart"/>
      <w:r w:rsidRPr="009B42CA">
        <w:rPr>
          <w:b/>
        </w:rPr>
        <w:t>hear</w:t>
      </w:r>
      <w:proofErr w:type="gramEnd"/>
      <w:r w:rsidRPr="009B42CA">
        <w:rPr>
          <w:b/>
        </w:rPr>
        <w:t xml:space="preserve"> us in your love.</w:t>
      </w:r>
    </w:p>
    <w:p w:rsidR="00A9220D" w:rsidRPr="002D1196" w:rsidRDefault="00A9220D" w:rsidP="00A9220D">
      <w:pPr>
        <w:pStyle w:val="Liturgytext"/>
      </w:pPr>
    </w:p>
    <w:p w:rsidR="00A9220D" w:rsidRPr="002D1196" w:rsidRDefault="00A9220D" w:rsidP="00A9220D">
      <w:pPr>
        <w:pStyle w:val="Liturgytext"/>
      </w:pPr>
      <w:r w:rsidRPr="002D1196">
        <w:t xml:space="preserve">Enrich their friendship, </w:t>
      </w:r>
    </w:p>
    <w:p w:rsidR="00A9220D" w:rsidRPr="002D1196" w:rsidRDefault="00A9220D" w:rsidP="00A9220D">
      <w:pPr>
        <w:pStyle w:val="Liturgytext"/>
      </w:pPr>
      <w:proofErr w:type="gramStart"/>
      <w:r w:rsidRPr="002D1196">
        <w:t>that</w:t>
      </w:r>
      <w:proofErr w:type="gramEnd"/>
      <w:r w:rsidRPr="002D1196">
        <w:t xml:space="preserve"> each may be for the other</w:t>
      </w:r>
    </w:p>
    <w:p w:rsidR="00A9220D" w:rsidRPr="002D1196" w:rsidRDefault="00A9220D" w:rsidP="00A9220D">
      <w:pPr>
        <w:pStyle w:val="Liturgytext"/>
      </w:pPr>
      <w:proofErr w:type="gramStart"/>
      <w:r w:rsidRPr="002D1196">
        <w:t>a</w:t>
      </w:r>
      <w:proofErr w:type="gramEnd"/>
      <w:r w:rsidRPr="002D1196">
        <w:t xml:space="preserve"> companion in joy and a comforter in sorrow.</w:t>
      </w:r>
    </w:p>
    <w:p w:rsidR="00A9220D" w:rsidRDefault="00A9220D" w:rsidP="00A9220D">
      <w:pPr>
        <w:pStyle w:val="Liturgytext"/>
      </w:pPr>
    </w:p>
    <w:p w:rsidR="00A9220D" w:rsidRPr="002D1196" w:rsidRDefault="00A9220D" w:rsidP="00A9220D">
      <w:pPr>
        <w:pStyle w:val="Liturgytext"/>
      </w:pPr>
      <w:r w:rsidRPr="002D1196">
        <w:t>Lord of life,</w:t>
      </w:r>
    </w:p>
    <w:p w:rsidR="00A9220D" w:rsidRPr="009B42CA" w:rsidRDefault="00A9220D" w:rsidP="00A9220D">
      <w:pPr>
        <w:pStyle w:val="Liturgytext"/>
        <w:rPr>
          <w:b/>
        </w:rPr>
      </w:pPr>
      <w:proofErr w:type="gramStart"/>
      <w:r w:rsidRPr="009B42CA">
        <w:rPr>
          <w:b/>
        </w:rPr>
        <w:t>hear</w:t>
      </w:r>
      <w:proofErr w:type="gramEnd"/>
      <w:r w:rsidRPr="009B42CA">
        <w:rPr>
          <w:b/>
        </w:rPr>
        <w:t xml:space="preserve"> us in your love.</w:t>
      </w:r>
    </w:p>
    <w:p w:rsidR="00A9220D" w:rsidRPr="002D1196" w:rsidRDefault="00A9220D" w:rsidP="00A9220D">
      <w:pPr>
        <w:pStyle w:val="Liturgytext"/>
      </w:pPr>
    </w:p>
    <w:p w:rsidR="00A9220D" w:rsidRPr="002D1196" w:rsidRDefault="00A9220D" w:rsidP="00A9220D">
      <w:pPr>
        <w:pStyle w:val="Liturgytext"/>
      </w:pPr>
      <w:r w:rsidRPr="002D1196">
        <w:t xml:space="preserve">Help </w:t>
      </w:r>
      <w:r w:rsidRPr="009B42CA">
        <w:rPr>
          <w:i/>
        </w:rPr>
        <w:t>A</w:t>
      </w:r>
      <w:r w:rsidRPr="002D1196">
        <w:t xml:space="preserve"> and </w:t>
      </w:r>
      <w:r w:rsidRPr="009B42CA">
        <w:rPr>
          <w:i/>
        </w:rPr>
        <w:t>C</w:t>
      </w:r>
      <w:r w:rsidRPr="002D1196">
        <w:t xml:space="preserve"> to be patient, gentle, and forgiving,</w:t>
      </w:r>
    </w:p>
    <w:p w:rsidR="00A9220D" w:rsidRPr="002D1196" w:rsidRDefault="00A9220D" w:rsidP="00A9220D">
      <w:pPr>
        <w:pStyle w:val="Liturgytext"/>
      </w:pPr>
      <w:proofErr w:type="gramStart"/>
      <w:r w:rsidRPr="002D1196">
        <w:t>that</w:t>
      </w:r>
      <w:proofErr w:type="gramEnd"/>
      <w:r w:rsidRPr="002D1196">
        <w:t xml:space="preserve"> their marriage may reflect Christ’s love for all people.</w:t>
      </w:r>
    </w:p>
    <w:p w:rsidR="00A9220D" w:rsidRDefault="00A9220D" w:rsidP="00A9220D">
      <w:pPr>
        <w:pStyle w:val="Liturgytext"/>
      </w:pPr>
    </w:p>
    <w:p w:rsidR="00A9220D" w:rsidRPr="002D1196" w:rsidRDefault="00A9220D" w:rsidP="00A9220D">
      <w:pPr>
        <w:pStyle w:val="Liturgytext"/>
      </w:pPr>
      <w:r w:rsidRPr="002D1196">
        <w:t>Lord of life,</w:t>
      </w:r>
    </w:p>
    <w:p w:rsidR="00A9220D" w:rsidRPr="009B42CA" w:rsidRDefault="00A9220D" w:rsidP="00A9220D">
      <w:pPr>
        <w:pStyle w:val="Liturgytext"/>
        <w:rPr>
          <w:b/>
        </w:rPr>
      </w:pPr>
      <w:proofErr w:type="gramStart"/>
      <w:r w:rsidRPr="009B42CA">
        <w:rPr>
          <w:b/>
        </w:rPr>
        <w:t>hear</w:t>
      </w:r>
      <w:proofErr w:type="gramEnd"/>
      <w:r w:rsidRPr="009B42CA">
        <w:rPr>
          <w:b/>
        </w:rPr>
        <w:t xml:space="preserve"> us in your love.</w:t>
      </w:r>
    </w:p>
    <w:p w:rsidR="00A9220D" w:rsidRPr="002D1196" w:rsidRDefault="00A9220D" w:rsidP="00A9220D">
      <w:pPr>
        <w:pStyle w:val="Liturgytext"/>
      </w:pPr>
    </w:p>
    <w:p w:rsidR="00A9220D" w:rsidRPr="002D1196" w:rsidRDefault="00A9220D" w:rsidP="00A9220D">
      <w:pPr>
        <w:pStyle w:val="Liturgytext"/>
      </w:pPr>
      <w:r w:rsidRPr="002D1196">
        <w:t xml:space="preserve">Enable them to make their home </w:t>
      </w:r>
    </w:p>
    <w:p w:rsidR="00A9220D" w:rsidRPr="002D1196" w:rsidRDefault="00A9220D" w:rsidP="00A9220D">
      <w:pPr>
        <w:pStyle w:val="Liturgytext"/>
      </w:pPr>
      <w:proofErr w:type="gramStart"/>
      <w:r w:rsidRPr="002D1196">
        <w:t>a</w:t>
      </w:r>
      <w:proofErr w:type="gramEnd"/>
      <w:r w:rsidRPr="002D1196">
        <w:t xml:space="preserve"> place of welcome and friendship,</w:t>
      </w:r>
    </w:p>
    <w:p w:rsidR="00A9220D" w:rsidRPr="002D1196" w:rsidRDefault="00A9220D" w:rsidP="00A9220D">
      <w:pPr>
        <w:pStyle w:val="Liturgytext"/>
      </w:pPr>
      <w:proofErr w:type="gramStart"/>
      <w:r w:rsidRPr="002D1196">
        <w:t>that</w:t>
      </w:r>
      <w:proofErr w:type="gramEnd"/>
      <w:r w:rsidRPr="002D1196">
        <w:t xml:space="preserve"> their life together</w:t>
      </w:r>
    </w:p>
    <w:p w:rsidR="00A9220D" w:rsidRPr="002D1196" w:rsidRDefault="00A9220D" w:rsidP="00A9220D">
      <w:pPr>
        <w:pStyle w:val="Liturgytext"/>
      </w:pPr>
      <w:proofErr w:type="gramStart"/>
      <w:r w:rsidRPr="002D1196">
        <w:t>may</w:t>
      </w:r>
      <w:proofErr w:type="gramEnd"/>
      <w:r w:rsidRPr="002D1196">
        <w:t xml:space="preserve"> be a source of strength to others.</w:t>
      </w:r>
    </w:p>
    <w:p w:rsidR="00A9220D" w:rsidRDefault="00A9220D" w:rsidP="00A9220D">
      <w:pPr>
        <w:pStyle w:val="Liturgytext"/>
      </w:pPr>
    </w:p>
    <w:p w:rsidR="00A9220D" w:rsidRPr="002D1196" w:rsidRDefault="00A9220D" w:rsidP="00A9220D">
      <w:pPr>
        <w:pStyle w:val="Liturgytext"/>
      </w:pPr>
      <w:r w:rsidRPr="002D1196">
        <w:t>Lord of life,</w:t>
      </w:r>
    </w:p>
    <w:p w:rsidR="00A9220D" w:rsidRPr="009B42CA" w:rsidRDefault="00A9220D" w:rsidP="00A9220D">
      <w:pPr>
        <w:pStyle w:val="Liturgytext"/>
        <w:rPr>
          <w:b/>
        </w:rPr>
      </w:pPr>
      <w:proofErr w:type="gramStart"/>
      <w:r w:rsidRPr="009B42CA">
        <w:rPr>
          <w:b/>
        </w:rPr>
        <w:t>hear</w:t>
      </w:r>
      <w:proofErr w:type="gramEnd"/>
      <w:r w:rsidRPr="009B42CA">
        <w:rPr>
          <w:b/>
        </w:rPr>
        <w:t xml:space="preserve"> us in your love.</w:t>
      </w:r>
    </w:p>
    <w:p w:rsidR="00A9220D" w:rsidRPr="002D1196" w:rsidRDefault="00A9220D" w:rsidP="00A9220D">
      <w:pPr>
        <w:pStyle w:val="Rubric"/>
      </w:pPr>
      <w:r w:rsidRPr="002D1196">
        <w:t>Other intercessions may be included.</w:t>
      </w:r>
    </w:p>
    <w:p w:rsidR="00A9220D" w:rsidRPr="002D1196" w:rsidRDefault="00A9220D" w:rsidP="00A9220D">
      <w:pPr>
        <w:pStyle w:val="Liturgytext"/>
      </w:pPr>
      <w:r w:rsidRPr="002D1196">
        <w:t xml:space="preserve">May we, who have witnessed their promises today, </w:t>
      </w:r>
    </w:p>
    <w:p w:rsidR="00A9220D" w:rsidRPr="002D1196" w:rsidRDefault="00A9220D" w:rsidP="00A9220D">
      <w:pPr>
        <w:pStyle w:val="Liturgytext"/>
      </w:pPr>
      <w:proofErr w:type="gramStart"/>
      <w:r w:rsidRPr="002D1196">
        <w:t>be</w:t>
      </w:r>
      <w:proofErr w:type="gramEnd"/>
      <w:r w:rsidRPr="002D1196">
        <w:t xml:space="preserve"> signs of your love in the world;</w:t>
      </w:r>
    </w:p>
    <w:p w:rsidR="00A9220D" w:rsidRPr="002D1196" w:rsidRDefault="00A9220D" w:rsidP="00A9220D">
      <w:pPr>
        <w:pStyle w:val="Liturgytext"/>
      </w:pPr>
      <w:proofErr w:type="gramStart"/>
      <w:r>
        <w:t>through</w:t>
      </w:r>
      <w:proofErr w:type="gramEnd"/>
      <w:r>
        <w:t xml:space="preserve"> Jesus Christ our Lord. </w:t>
      </w:r>
      <w:r w:rsidRPr="009B42CA">
        <w:rPr>
          <w:b/>
        </w:rPr>
        <w:t>Amen.</w:t>
      </w:r>
    </w:p>
    <w:p w:rsidR="00A9220D" w:rsidRPr="002D1196" w:rsidRDefault="00A9220D" w:rsidP="00A9220D">
      <w:pPr>
        <w:pStyle w:val="Rubricnumbered"/>
        <w:rPr>
          <w:rFonts w:eastAsia="Calibri"/>
        </w:rPr>
      </w:pPr>
      <w:r>
        <w:rPr>
          <w:rFonts w:eastAsia="Calibri"/>
        </w:rPr>
        <w:t>15</w:t>
      </w:r>
      <w:r>
        <w:rPr>
          <w:rFonts w:eastAsia="Calibri"/>
        </w:rPr>
        <w:tab/>
        <w:t xml:space="preserve">The Lord’s </w:t>
      </w:r>
      <w:r w:rsidRPr="002D1196">
        <w:rPr>
          <w:rFonts w:eastAsia="Calibri"/>
        </w:rPr>
        <w:t>Prayer</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gridCol w:w="4252"/>
      </w:tblGrid>
      <w:tr w:rsidR="00A9220D" w:rsidTr="006C1109">
        <w:tc>
          <w:tcPr>
            <w:tcW w:w="4261" w:type="dxa"/>
          </w:tcPr>
          <w:p w:rsidR="00A9220D" w:rsidRPr="005E4C4B" w:rsidRDefault="00A9220D" w:rsidP="006C1109">
            <w:pPr>
              <w:rPr>
                <w:rFonts w:eastAsia="Calibri"/>
                <w:color w:val="FF0000"/>
                <w:sz w:val="22"/>
                <w:szCs w:val="22"/>
              </w:rPr>
            </w:pPr>
            <w:r w:rsidRPr="005E4C4B">
              <w:rPr>
                <w:rFonts w:eastAsia="Calibri"/>
                <w:color w:val="FF0000"/>
                <w:sz w:val="22"/>
                <w:szCs w:val="22"/>
              </w:rPr>
              <w:t>EITHER</w:t>
            </w:r>
          </w:p>
          <w:p w:rsidR="00A9220D" w:rsidRDefault="00A9220D" w:rsidP="006C1109">
            <w:pPr>
              <w:rPr>
                <w:rFonts w:eastAsia="Calibri"/>
                <w:sz w:val="22"/>
                <w:szCs w:val="22"/>
              </w:rPr>
            </w:pPr>
            <w:r>
              <w:rPr>
                <w:rFonts w:eastAsia="Calibri"/>
                <w:sz w:val="22"/>
                <w:szCs w:val="22"/>
              </w:rPr>
              <w:t xml:space="preserve">We say together the prayer </w:t>
            </w:r>
            <w:r w:rsidRPr="002D1196">
              <w:rPr>
                <w:rFonts w:eastAsia="Calibri"/>
                <w:sz w:val="22"/>
                <w:szCs w:val="22"/>
              </w:rPr>
              <w:t>that Jesus gave us:</w:t>
            </w:r>
          </w:p>
          <w:p w:rsidR="00A9220D" w:rsidRPr="002D1196" w:rsidRDefault="00A9220D" w:rsidP="006C1109">
            <w:pPr>
              <w:rPr>
                <w:rFonts w:eastAsia="Calibri"/>
                <w:sz w:val="22"/>
                <w:szCs w:val="22"/>
              </w:rPr>
            </w:pPr>
          </w:p>
          <w:p w:rsidR="00A9220D" w:rsidRPr="005E4C4B" w:rsidRDefault="00A9220D" w:rsidP="006C1109">
            <w:pPr>
              <w:rPr>
                <w:rFonts w:eastAsia="Calibri"/>
                <w:b/>
                <w:sz w:val="22"/>
                <w:szCs w:val="22"/>
              </w:rPr>
            </w:pPr>
            <w:r w:rsidRPr="005E4C4B">
              <w:rPr>
                <w:rFonts w:eastAsia="Calibri"/>
                <w:b/>
                <w:sz w:val="22"/>
                <w:szCs w:val="22"/>
              </w:rPr>
              <w:t>Our Father in heaven,</w:t>
            </w:r>
          </w:p>
          <w:p w:rsidR="00A9220D" w:rsidRPr="005E4C4B" w:rsidRDefault="00A9220D" w:rsidP="006C1109">
            <w:pPr>
              <w:rPr>
                <w:rFonts w:eastAsia="Calibri"/>
                <w:b/>
                <w:sz w:val="22"/>
                <w:szCs w:val="22"/>
              </w:rPr>
            </w:pPr>
            <w:r w:rsidRPr="005E4C4B">
              <w:rPr>
                <w:rFonts w:eastAsia="Calibri"/>
                <w:b/>
                <w:sz w:val="22"/>
                <w:szCs w:val="22"/>
              </w:rPr>
              <w:t>hallowed be your Name,</w:t>
            </w:r>
          </w:p>
          <w:p w:rsidR="00A9220D" w:rsidRPr="005E4C4B" w:rsidRDefault="00A9220D" w:rsidP="006C1109">
            <w:pPr>
              <w:rPr>
                <w:rFonts w:eastAsia="Calibri"/>
                <w:b/>
                <w:sz w:val="22"/>
                <w:szCs w:val="22"/>
              </w:rPr>
            </w:pPr>
            <w:r w:rsidRPr="005E4C4B">
              <w:rPr>
                <w:rFonts w:eastAsia="Calibri"/>
                <w:b/>
                <w:sz w:val="22"/>
                <w:szCs w:val="22"/>
              </w:rPr>
              <w:t>your kingdom come,</w:t>
            </w:r>
          </w:p>
          <w:p w:rsidR="00A9220D" w:rsidRPr="005E4C4B" w:rsidRDefault="00A9220D" w:rsidP="006C1109">
            <w:pPr>
              <w:rPr>
                <w:rFonts w:eastAsia="Calibri"/>
                <w:b/>
                <w:sz w:val="22"/>
                <w:szCs w:val="22"/>
              </w:rPr>
            </w:pPr>
            <w:r w:rsidRPr="005E4C4B">
              <w:rPr>
                <w:rFonts w:eastAsia="Calibri"/>
                <w:b/>
                <w:sz w:val="22"/>
                <w:szCs w:val="22"/>
              </w:rPr>
              <w:t>your will be done,</w:t>
            </w:r>
          </w:p>
          <w:p w:rsidR="00A9220D" w:rsidRPr="005E4C4B" w:rsidRDefault="00A9220D" w:rsidP="006C1109">
            <w:pPr>
              <w:rPr>
                <w:rFonts w:eastAsia="Calibri"/>
                <w:b/>
                <w:sz w:val="22"/>
                <w:szCs w:val="22"/>
              </w:rPr>
            </w:pPr>
            <w:proofErr w:type="gramStart"/>
            <w:r w:rsidRPr="005E4C4B">
              <w:rPr>
                <w:rFonts w:eastAsia="Calibri"/>
                <w:b/>
                <w:sz w:val="22"/>
                <w:szCs w:val="22"/>
              </w:rPr>
              <w:t>on</w:t>
            </w:r>
            <w:proofErr w:type="gramEnd"/>
            <w:r w:rsidRPr="005E4C4B">
              <w:rPr>
                <w:rFonts w:eastAsia="Calibri"/>
                <w:b/>
                <w:sz w:val="22"/>
                <w:szCs w:val="22"/>
              </w:rPr>
              <w:t xml:space="preserve"> earth as in heaven.</w:t>
            </w:r>
          </w:p>
          <w:p w:rsidR="00A9220D" w:rsidRPr="005E4C4B" w:rsidRDefault="00A9220D" w:rsidP="006C1109">
            <w:pPr>
              <w:rPr>
                <w:rFonts w:eastAsia="Calibri"/>
                <w:b/>
                <w:sz w:val="22"/>
                <w:szCs w:val="22"/>
              </w:rPr>
            </w:pPr>
            <w:r w:rsidRPr="005E4C4B">
              <w:rPr>
                <w:rFonts w:eastAsia="Calibri"/>
                <w:b/>
                <w:sz w:val="22"/>
                <w:szCs w:val="22"/>
              </w:rPr>
              <w:t>Give us today our daily bread.</w:t>
            </w:r>
          </w:p>
          <w:p w:rsidR="00A9220D" w:rsidRPr="005E4C4B" w:rsidRDefault="00A9220D" w:rsidP="006C1109">
            <w:pPr>
              <w:rPr>
                <w:rFonts w:eastAsia="Calibri"/>
                <w:b/>
                <w:sz w:val="22"/>
                <w:szCs w:val="22"/>
              </w:rPr>
            </w:pPr>
            <w:r w:rsidRPr="005E4C4B">
              <w:rPr>
                <w:rFonts w:eastAsia="Calibri"/>
                <w:b/>
                <w:sz w:val="22"/>
                <w:szCs w:val="22"/>
              </w:rPr>
              <w:t>Forgive us our sins</w:t>
            </w:r>
          </w:p>
          <w:p w:rsidR="00A9220D" w:rsidRDefault="00A9220D" w:rsidP="006C1109">
            <w:pPr>
              <w:rPr>
                <w:rFonts w:eastAsia="Calibri"/>
                <w:b/>
                <w:sz w:val="22"/>
                <w:szCs w:val="22"/>
              </w:rPr>
            </w:pPr>
            <w:r>
              <w:rPr>
                <w:rFonts w:eastAsia="Calibri"/>
                <w:b/>
                <w:sz w:val="22"/>
                <w:szCs w:val="22"/>
              </w:rPr>
              <w:t xml:space="preserve">as we forgive those who </w:t>
            </w:r>
          </w:p>
          <w:p w:rsidR="00A9220D" w:rsidRPr="005E4C4B" w:rsidRDefault="00A9220D" w:rsidP="006C1109">
            <w:pPr>
              <w:tabs>
                <w:tab w:val="left" w:pos="193"/>
              </w:tabs>
              <w:rPr>
                <w:rFonts w:eastAsia="Calibri"/>
                <w:b/>
                <w:sz w:val="22"/>
                <w:szCs w:val="22"/>
              </w:rPr>
            </w:pPr>
            <w:r>
              <w:rPr>
                <w:rFonts w:eastAsia="Calibri"/>
                <w:b/>
                <w:sz w:val="22"/>
                <w:szCs w:val="22"/>
              </w:rPr>
              <w:tab/>
            </w:r>
            <w:proofErr w:type="gramStart"/>
            <w:r w:rsidRPr="005E4C4B">
              <w:rPr>
                <w:rFonts w:eastAsia="Calibri"/>
                <w:b/>
                <w:sz w:val="22"/>
                <w:szCs w:val="22"/>
              </w:rPr>
              <w:t>sin</w:t>
            </w:r>
            <w:proofErr w:type="gramEnd"/>
            <w:r w:rsidRPr="005E4C4B">
              <w:rPr>
                <w:rFonts w:eastAsia="Calibri"/>
                <w:b/>
                <w:sz w:val="22"/>
                <w:szCs w:val="22"/>
              </w:rPr>
              <w:t xml:space="preserve"> against us.</w:t>
            </w:r>
          </w:p>
          <w:p w:rsidR="00A9220D" w:rsidRPr="005E4C4B" w:rsidRDefault="00A9220D" w:rsidP="006C1109">
            <w:pPr>
              <w:rPr>
                <w:rFonts w:eastAsia="Calibri"/>
                <w:b/>
                <w:sz w:val="22"/>
                <w:szCs w:val="22"/>
              </w:rPr>
            </w:pPr>
            <w:r w:rsidRPr="005E4C4B">
              <w:rPr>
                <w:rFonts w:eastAsia="Calibri"/>
                <w:b/>
                <w:sz w:val="22"/>
                <w:szCs w:val="22"/>
              </w:rPr>
              <w:t>Save us from the time of trial</w:t>
            </w:r>
          </w:p>
          <w:p w:rsidR="00A9220D" w:rsidRPr="005E4C4B" w:rsidRDefault="00A9220D" w:rsidP="006C1109">
            <w:pPr>
              <w:rPr>
                <w:rFonts w:eastAsia="Calibri"/>
                <w:b/>
                <w:sz w:val="22"/>
                <w:szCs w:val="22"/>
              </w:rPr>
            </w:pPr>
            <w:proofErr w:type="gramStart"/>
            <w:r w:rsidRPr="005E4C4B">
              <w:rPr>
                <w:rFonts w:eastAsia="Calibri"/>
                <w:b/>
                <w:sz w:val="22"/>
                <w:szCs w:val="22"/>
              </w:rPr>
              <w:t>and</w:t>
            </w:r>
            <w:proofErr w:type="gramEnd"/>
            <w:r w:rsidRPr="005E4C4B">
              <w:rPr>
                <w:rFonts w:eastAsia="Calibri"/>
                <w:b/>
                <w:sz w:val="22"/>
                <w:szCs w:val="22"/>
              </w:rPr>
              <w:t xml:space="preserve"> deliver us from evil.</w:t>
            </w:r>
          </w:p>
          <w:p w:rsidR="00A9220D" w:rsidRPr="005E4C4B" w:rsidRDefault="00A9220D" w:rsidP="006C1109">
            <w:pPr>
              <w:tabs>
                <w:tab w:val="left" w:pos="193"/>
              </w:tabs>
              <w:rPr>
                <w:rFonts w:eastAsia="Calibri"/>
                <w:b/>
                <w:sz w:val="22"/>
                <w:szCs w:val="22"/>
              </w:rPr>
            </w:pPr>
            <w:r w:rsidRPr="005E4C4B">
              <w:rPr>
                <w:rFonts w:eastAsia="Calibri"/>
                <w:b/>
                <w:sz w:val="22"/>
                <w:szCs w:val="22"/>
              </w:rPr>
              <w:t xml:space="preserve">For the kingdom, the </w:t>
            </w:r>
            <w:r>
              <w:rPr>
                <w:rFonts w:eastAsia="Calibri"/>
                <w:b/>
                <w:sz w:val="22"/>
                <w:szCs w:val="22"/>
              </w:rPr>
              <w:t>power</w:t>
            </w:r>
            <w:r>
              <w:rPr>
                <w:rFonts w:eastAsia="Calibri"/>
                <w:b/>
                <w:sz w:val="22"/>
                <w:szCs w:val="22"/>
              </w:rPr>
              <w:br/>
            </w:r>
            <w:r>
              <w:rPr>
                <w:rFonts w:eastAsia="Calibri"/>
                <w:b/>
                <w:sz w:val="22"/>
                <w:szCs w:val="22"/>
              </w:rPr>
              <w:tab/>
            </w:r>
            <w:r w:rsidRPr="005E4C4B">
              <w:rPr>
                <w:rFonts w:eastAsia="Calibri"/>
                <w:b/>
                <w:sz w:val="22"/>
                <w:szCs w:val="22"/>
              </w:rPr>
              <w:t>and the glory are yours,</w:t>
            </w:r>
          </w:p>
          <w:p w:rsidR="00A9220D" w:rsidRDefault="00A9220D" w:rsidP="006C1109">
            <w:pPr>
              <w:rPr>
                <w:rFonts w:eastAsia="Calibri"/>
                <w:sz w:val="22"/>
                <w:szCs w:val="22"/>
              </w:rPr>
            </w:pPr>
            <w:proofErr w:type="gramStart"/>
            <w:r w:rsidRPr="005E4C4B">
              <w:rPr>
                <w:rFonts w:eastAsia="Calibri"/>
                <w:b/>
                <w:sz w:val="22"/>
                <w:szCs w:val="22"/>
              </w:rPr>
              <w:t>now</w:t>
            </w:r>
            <w:proofErr w:type="gramEnd"/>
            <w:r w:rsidRPr="005E4C4B">
              <w:rPr>
                <w:rFonts w:eastAsia="Calibri"/>
                <w:b/>
                <w:sz w:val="22"/>
                <w:szCs w:val="22"/>
              </w:rPr>
              <w:t xml:space="preserve"> and for ever. Amen.</w:t>
            </w:r>
          </w:p>
        </w:tc>
        <w:tc>
          <w:tcPr>
            <w:tcW w:w="4261" w:type="dxa"/>
          </w:tcPr>
          <w:p w:rsidR="00A9220D" w:rsidRPr="005E4C4B" w:rsidRDefault="00A9220D" w:rsidP="006C1109">
            <w:pPr>
              <w:rPr>
                <w:rFonts w:eastAsia="Calibri"/>
                <w:color w:val="FF0000"/>
                <w:sz w:val="22"/>
                <w:szCs w:val="22"/>
              </w:rPr>
            </w:pPr>
            <w:r w:rsidRPr="005E4C4B">
              <w:rPr>
                <w:rFonts w:eastAsia="Calibri"/>
                <w:color w:val="FF0000"/>
                <w:sz w:val="22"/>
                <w:szCs w:val="22"/>
              </w:rPr>
              <w:t>OR</w:t>
            </w:r>
          </w:p>
          <w:p w:rsidR="00A9220D" w:rsidRPr="002D1196" w:rsidRDefault="00A9220D" w:rsidP="006C1109">
            <w:pPr>
              <w:rPr>
                <w:rFonts w:eastAsia="Calibri"/>
                <w:sz w:val="22"/>
                <w:szCs w:val="22"/>
              </w:rPr>
            </w:pPr>
            <w:r w:rsidRPr="002D1196">
              <w:rPr>
                <w:rFonts w:eastAsia="Calibri"/>
                <w:sz w:val="22"/>
                <w:szCs w:val="22"/>
              </w:rPr>
              <w:t>As our</w:t>
            </w:r>
            <w:r>
              <w:rPr>
                <w:rFonts w:eastAsia="Calibri"/>
                <w:sz w:val="22"/>
                <w:szCs w:val="22"/>
              </w:rPr>
              <w:t xml:space="preserve"> </w:t>
            </w:r>
            <w:r w:rsidRPr="002D1196">
              <w:rPr>
                <w:rFonts w:eastAsia="Calibri"/>
                <w:sz w:val="22"/>
                <w:szCs w:val="22"/>
              </w:rPr>
              <w:t>Saviour taught his</w:t>
            </w:r>
            <w:r>
              <w:rPr>
                <w:rFonts w:eastAsia="Calibri"/>
                <w:sz w:val="22"/>
                <w:szCs w:val="22"/>
              </w:rPr>
              <w:t xml:space="preserve"> </w:t>
            </w:r>
            <w:r w:rsidRPr="002D1196">
              <w:rPr>
                <w:rFonts w:eastAsia="Calibri"/>
                <w:sz w:val="22"/>
                <w:szCs w:val="22"/>
              </w:rPr>
              <w:t>disciples, we pray:</w:t>
            </w:r>
          </w:p>
          <w:p w:rsidR="00A9220D" w:rsidRDefault="00A9220D" w:rsidP="006C1109">
            <w:pPr>
              <w:rPr>
                <w:rFonts w:eastAsia="Calibri"/>
                <w:sz w:val="22"/>
                <w:szCs w:val="22"/>
              </w:rPr>
            </w:pPr>
          </w:p>
          <w:p w:rsidR="00A9220D" w:rsidRDefault="00A9220D" w:rsidP="006C1109">
            <w:pPr>
              <w:rPr>
                <w:rFonts w:eastAsia="Calibri"/>
                <w:b/>
                <w:sz w:val="22"/>
                <w:szCs w:val="22"/>
              </w:rPr>
            </w:pPr>
            <w:r w:rsidRPr="005E4C4B">
              <w:rPr>
                <w:rFonts w:eastAsia="Calibri"/>
                <w:b/>
                <w:sz w:val="22"/>
                <w:szCs w:val="22"/>
              </w:rPr>
              <w:t xml:space="preserve">Our Father, who art in heaven, </w:t>
            </w:r>
          </w:p>
          <w:p w:rsidR="00A9220D" w:rsidRPr="005E4C4B" w:rsidRDefault="00A9220D" w:rsidP="006C1109">
            <w:pPr>
              <w:rPr>
                <w:rFonts w:eastAsia="Calibri"/>
                <w:b/>
                <w:sz w:val="22"/>
                <w:szCs w:val="22"/>
              </w:rPr>
            </w:pPr>
            <w:r w:rsidRPr="005E4C4B">
              <w:rPr>
                <w:rFonts w:eastAsia="Calibri"/>
                <w:b/>
                <w:sz w:val="22"/>
                <w:szCs w:val="22"/>
              </w:rPr>
              <w:t>hallowed be thy Name;</w:t>
            </w:r>
          </w:p>
          <w:p w:rsidR="00A9220D" w:rsidRPr="005E4C4B" w:rsidRDefault="00A9220D" w:rsidP="006C1109">
            <w:pPr>
              <w:rPr>
                <w:rFonts w:eastAsia="Calibri"/>
                <w:b/>
                <w:sz w:val="22"/>
                <w:szCs w:val="22"/>
              </w:rPr>
            </w:pPr>
            <w:r w:rsidRPr="005E4C4B">
              <w:rPr>
                <w:rFonts w:eastAsia="Calibri"/>
                <w:b/>
                <w:sz w:val="22"/>
                <w:szCs w:val="22"/>
              </w:rPr>
              <w:t>thy kingdom come;</w:t>
            </w:r>
          </w:p>
          <w:p w:rsidR="00A9220D" w:rsidRPr="005E4C4B" w:rsidRDefault="00A9220D" w:rsidP="006C1109">
            <w:pPr>
              <w:rPr>
                <w:rFonts w:eastAsia="Calibri"/>
                <w:b/>
                <w:sz w:val="22"/>
                <w:szCs w:val="22"/>
              </w:rPr>
            </w:pPr>
            <w:r w:rsidRPr="005E4C4B">
              <w:rPr>
                <w:rFonts w:eastAsia="Calibri"/>
                <w:b/>
                <w:sz w:val="22"/>
                <w:szCs w:val="22"/>
              </w:rPr>
              <w:t>thy will be done;</w:t>
            </w:r>
          </w:p>
          <w:p w:rsidR="00A9220D" w:rsidRPr="005E4C4B" w:rsidRDefault="00A9220D" w:rsidP="006C1109">
            <w:pPr>
              <w:rPr>
                <w:rFonts w:eastAsia="Calibri"/>
                <w:b/>
                <w:sz w:val="22"/>
                <w:szCs w:val="22"/>
              </w:rPr>
            </w:pPr>
            <w:proofErr w:type="gramStart"/>
            <w:r w:rsidRPr="005E4C4B">
              <w:rPr>
                <w:rFonts w:eastAsia="Calibri"/>
                <w:b/>
                <w:sz w:val="22"/>
                <w:szCs w:val="22"/>
              </w:rPr>
              <w:t>on</w:t>
            </w:r>
            <w:proofErr w:type="gramEnd"/>
            <w:r w:rsidRPr="005E4C4B">
              <w:rPr>
                <w:rFonts w:eastAsia="Calibri"/>
                <w:b/>
                <w:sz w:val="22"/>
                <w:szCs w:val="22"/>
              </w:rPr>
              <w:t xml:space="preserve"> earth as it is in heaven.</w:t>
            </w:r>
          </w:p>
          <w:p w:rsidR="00A9220D" w:rsidRPr="005E4C4B" w:rsidRDefault="00A9220D" w:rsidP="006C1109">
            <w:pPr>
              <w:tabs>
                <w:tab w:val="left" w:pos="150"/>
              </w:tabs>
              <w:rPr>
                <w:rFonts w:eastAsia="Calibri"/>
                <w:b/>
                <w:sz w:val="22"/>
                <w:szCs w:val="22"/>
              </w:rPr>
            </w:pPr>
            <w:r w:rsidRPr="005E4C4B">
              <w:rPr>
                <w:rFonts w:eastAsia="Calibri"/>
                <w:b/>
                <w:sz w:val="22"/>
                <w:szCs w:val="22"/>
              </w:rPr>
              <w:t>Give us this day our daily bread.</w:t>
            </w:r>
          </w:p>
          <w:p w:rsidR="00A9220D" w:rsidRPr="005E4C4B" w:rsidRDefault="00A9220D" w:rsidP="006C1109">
            <w:pPr>
              <w:rPr>
                <w:rFonts w:eastAsia="Calibri"/>
                <w:b/>
                <w:sz w:val="22"/>
                <w:szCs w:val="22"/>
              </w:rPr>
            </w:pPr>
            <w:r w:rsidRPr="005E4C4B">
              <w:rPr>
                <w:rFonts w:eastAsia="Calibri"/>
                <w:b/>
                <w:sz w:val="22"/>
                <w:szCs w:val="22"/>
              </w:rPr>
              <w:t>And forgive us our trespasses,</w:t>
            </w:r>
          </w:p>
          <w:p w:rsidR="00A9220D" w:rsidRPr="005E4C4B" w:rsidRDefault="00A9220D" w:rsidP="006C1109">
            <w:pPr>
              <w:rPr>
                <w:rFonts w:eastAsia="Calibri"/>
                <w:b/>
                <w:sz w:val="22"/>
                <w:szCs w:val="22"/>
              </w:rPr>
            </w:pPr>
            <w:proofErr w:type="gramStart"/>
            <w:r w:rsidRPr="005E4C4B">
              <w:rPr>
                <w:rFonts w:eastAsia="Calibri"/>
                <w:b/>
                <w:sz w:val="22"/>
                <w:szCs w:val="22"/>
              </w:rPr>
              <w:t>as</w:t>
            </w:r>
            <w:proofErr w:type="gramEnd"/>
            <w:r w:rsidRPr="005E4C4B">
              <w:rPr>
                <w:rFonts w:eastAsia="Calibri"/>
                <w:b/>
                <w:sz w:val="22"/>
                <w:szCs w:val="22"/>
              </w:rPr>
              <w:t xml:space="preserve"> we forgive those who trespass against us.</w:t>
            </w:r>
          </w:p>
          <w:p w:rsidR="00A9220D" w:rsidRPr="005E4C4B" w:rsidRDefault="00A9220D" w:rsidP="006C1109">
            <w:pPr>
              <w:rPr>
                <w:rFonts w:eastAsia="Calibri"/>
                <w:b/>
                <w:sz w:val="22"/>
                <w:szCs w:val="22"/>
              </w:rPr>
            </w:pPr>
            <w:r w:rsidRPr="005E4C4B">
              <w:rPr>
                <w:rFonts w:eastAsia="Calibri"/>
                <w:b/>
                <w:sz w:val="22"/>
                <w:szCs w:val="22"/>
              </w:rPr>
              <w:t>And lead us not into temptation;</w:t>
            </w:r>
          </w:p>
          <w:p w:rsidR="00A9220D" w:rsidRPr="005E4C4B" w:rsidRDefault="00A9220D" w:rsidP="006C1109">
            <w:pPr>
              <w:rPr>
                <w:rFonts w:eastAsia="Calibri"/>
                <w:b/>
                <w:sz w:val="22"/>
                <w:szCs w:val="22"/>
              </w:rPr>
            </w:pPr>
            <w:proofErr w:type="gramStart"/>
            <w:r w:rsidRPr="005E4C4B">
              <w:rPr>
                <w:rFonts w:eastAsia="Calibri"/>
                <w:b/>
                <w:sz w:val="22"/>
                <w:szCs w:val="22"/>
              </w:rPr>
              <w:t>but</w:t>
            </w:r>
            <w:proofErr w:type="gramEnd"/>
            <w:r w:rsidRPr="005E4C4B">
              <w:rPr>
                <w:rFonts w:eastAsia="Calibri"/>
                <w:b/>
                <w:sz w:val="22"/>
                <w:szCs w:val="22"/>
              </w:rPr>
              <w:t xml:space="preserve"> deliver us from evil.</w:t>
            </w:r>
          </w:p>
          <w:p w:rsidR="00A9220D" w:rsidRPr="005E4C4B" w:rsidRDefault="00A9220D" w:rsidP="006C1109">
            <w:pPr>
              <w:tabs>
                <w:tab w:val="left" w:pos="190"/>
              </w:tabs>
              <w:rPr>
                <w:rFonts w:eastAsia="Calibri"/>
                <w:b/>
                <w:sz w:val="22"/>
                <w:szCs w:val="22"/>
              </w:rPr>
            </w:pPr>
            <w:r w:rsidRPr="005E4C4B">
              <w:rPr>
                <w:rFonts w:eastAsia="Calibri"/>
                <w:b/>
                <w:sz w:val="22"/>
                <w:szCs w:val="22"/>
              </w:rPr>
              <w:t xml:space="preserve">For thine is the kingdom, </w:t>
            </w:r>
            <w:r>
              <w:rPr>
                <w:rFonts w:eastAsia="Calibri"/>
                <w:b/>
                <w:sz w:val="22"/>
                <w:szCs w:val="22"/>
              </w:rPr>
              <w:br/>
            </w:r>
            <w:r>
              <w:rPr>
                <w:rFonts w:eastAsia="Calibri"/>
                <w:b/>
                <w:sz w:val="22"/>
                <w:szCs w:val="22"/>
              </w:rPr>
              <w:tab/>
            </w:r>
            <w:r w:rsidRPr="005E4C4B">
              <w:rPr>
                <w:rFonts w:eastAsia="Calibri"/>
                <w:b/>
                <w:sz w:val="22"/>
                <w:szCs w:val="22"/>
              </w:rPr>
              <w:t>the power, and the glory,</w:t>
            </w:r>
          </w:p>
          <w:p w:rsidR="00A9220D" w:rsidRDefault="00A9220D" w:rsidP="006C1109">
            <w:pPr>
              <w:rPr>
                <w:rFonts w:eastAsia="Calibri"/>
                <w:sz w:val="22"/>
                <w:szCs w:val="22"/>
              </w:rPr>
            </w:pPr>
            <w:proofErr w:type="gramStart"/>
            <w:r>
              <w:rPr>
                <w:rFonts w:eastAsia="Calibri"/>
                <w:b/>
                <w:sz w:val="22"/>
                <w:szCs w:val="22"/>
              </w:rPr>
              <w:t>for</w:t>
            </w:r>
            <w:proofErr w:type="gramEnd"/>
            <w:r>
              <w:rPr>
                <w:rFonts w:eastAsia="Calibri"/>
                <w:b/>
                <w:sz w:val="22"/>
                <w:szCs w:val="22"/>
              </w:rPr>
              <w:t xml:space="preserve"> ever and ever.</w:t>
            </w:r>
            <w:r w:rsidRPr="005E4C4B">
              <w:rPr>
                <w:rFonts w:eastAsia="Calibri"/>
                <w:b/>
                <w:sz w:val="22"/>
                <w:szCs w:val="22"/>
              </w:rPr>
              <w:t xml:space="preserve"> Amen.</w:t>
            </w:r>
          </w:p>
        </w:tc>
      </w:tr>
      <w:tr w:rsidR="00A9220D" w:rsidTr="006C1109">
        <w:tc>
          <w:tcPr>
            <w:tcW w:w="4261" w:type="dxa"/>
          </w:tcPr>
          <w:p w:rsidR="00A9220D" w:rsidRPr="005E4C4B" w:rsidRDefault="00A9220D" w:rsidP="006C1109">
            <w:pPr>
              <w:rPr>
                <w:rFonts w:eastAsia="Calibri"/>
                <w:color w:val="FF0000"/>
                <w:sz w:val="22"/>
                <w:szCs w:val="22"/>
              </w:rPr>
            </w:pPr>
          </w:p>
        </w:tc>
        <w:tc>
          <w:tcPr>
            <w:tcW w:w="4261" w:type="dxa"/>
          </w:tcPr>
          <w:p w:rsidR="00A9220D" w:rsidRPr="005E4C4B" w:rsidRDefault="00A9220D" w:rsidP="006C1109">
            <w:pPr>
              <w:rPr>
                <w:rFonts w:eastAsia="Calibri"/>
                <w:color w:val="FF0000"/>
                <w:sz w:val="22"/>
                <w:szCs w:val="22"/>
              </w:rPr>
            </w:pPr>
          </w:p>
        </w:tc>
      </w:tr>
    </w:tbl>
    <w:p w:rsidR="00A9220D" w:rsidRPr="002D1196" w:rsidRDefault="00A9220D" w:rsidP="00A9220D">
      <w:pPr>
        <w:rPr>
          <w:rFonts w:eastAsia="Calibri"/>
          <w:sz w:val="22"/>
          <w:szCs w:val="22"/>
        </w:rPr>
      </w:pPr>
    </w:p>
    <w:p w:rsidR="00A9220D" w:rsidRDefault="00A9220D" w:rsidP="00A9220D">
      <w:pPr>
        <w:pStyle w:val="Rubricnumbered"/>
        <w:rPr>
          <w:rFonts w:eastAsia="Calibri"/>
        </w:rPr>
      </w:pPr>
      <w:r w:rsidRPr="002D1196">
        <w:rPr>
          <w:rFonts w:eastAsia="Calibri"/>
        </w:rPr>
        <w:t>16</w:t>
      </w:r>
      <w:r w:rsidRPr="002D1196">
        <w:rPr>
          <w:rFonts w:eastAsia="Calibri"/>
        </w:rPr>
        <w:tab/>
        <w:t>If Holy Communion is to be celebrated, the service continues from no. 20.</w:t>
      </w:r>
    </w:p>
    <w:p w:rsidR="00A9220D" w:rsidRPr="002D1196" w:rsidRDefault="00A9220D" w:rsidP="00A9220D">
      <w:pPr>
        <w:pStyle w:val="Rubric"/>
      </w:pPr>
      <w:r>
        <w:lastRenderedPageBreak/>
        <w:br/>
      </w:r>
      <w:r>
        <w:rPr>
          <w:noProof/>
          <w:lang w:eastAsia="en-GB"/>
        </w:rPr>
        <mc:AlternateContent>
          <mc:Choice Requires="wps">
            <w:drawing>
              <wp:anchor distT="0" distB="0" distL="114300" distR="114300" simplePos="0" relativeHeight="251659264" behindDoc="0" locked="0" layoutInCell="1" allowOverlap="1" wp14:anchorId="2C7D2725" wp14:editId="5853887D">
                <wp:simplePos x="0" y="0"/>
                <wp:positionH relativeFrom="column">
                  <wp:posOffset>0</wp:posOffset>
                </wp:positionH>
                <wp:positionV relativeFrom="paragraph">
                  <wp:posOffset>0</wp:posOffset>
                </wp:positionV>
                <wp:extent cx="5105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05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FE22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" strokecolor="red" strokeweight=".5pt">
                <v:stroke joinstyle="miter"/>
              </v:line>
            </w:pict>
          </mc:Fallback>
        </mc:AlternateContent>
      </w:r>
      <w:r>
        <w:t>I</w:t>
      </w:r>
      <w:r w:rsidRPr="002D1196">
        <w:t>f Holy Communion is not celebrated, the service continues as follows:</w:t>
      </w:r>
    </w:p>
    <w:p w:rsidR="00A9220D" w:rsidRPr="002D1196" w:rsidRDefault="00A9220D" w:rsidP="00A9220D">
      <w:pPr>
        <w:pStyle w:val="Rubricnumbered"/>
        <w:rPr>
          <w:rFonts w:eastAsia="Calibri"/>
        </w:rPr>
      </w:pPr>
      <w:r w:rsidRPr="002D1196">
        <w:rPr>
          <w:rFonts w:eastAsia="Calibri"/>
        </w:rPr>
        <w:t>17</w:t>
      </w:r>
      <w:r w:rsidRPr="002D1196">
        <w:rPr>
          <w:rFonts w:eastAsia="Calibri"/>
        </w:rPr>
        <w:tab/>
        <w:t>All stand.</w:t>
      </w:r>
    </w:p>
    <w:p w:rsidR="00A9220D" w:rsidRPr="002D1196" w:rsidRDefault="00A9220D" w:rsidP="00A9220D">
      <w:pPr>
        <w:pStyle w:val="Rubric"/>
      </w:pPr>
      <w:r w:rsidRPr="002D1196">
        <w:t xml:space="preserve">The minister says this prayer, or gives thanks in </w:t>
      </w:r>
      <w:r w:rsidRPr="007108AF">
        <w:rPr>
          <w:i/>
        </w:rPr>
        <w:t>her/his/their</w:t>
      </w:r>
      <w:r w:rsidRPr="002D1196">
        <w:t xml:space="preserve"> own words:</w:t>
      </w:r>
    </w:p>
    <w:p w:rsidR="00A9220D" w:rsidRPr="002D1196" w:rsidRDefault="00A9220D" w:rsidP="00A9220D">
      <w:pPr>
        <w:pStyle w:val="Liturgytext"/>
      </w:pPr>
      <w:r w:rsidRPr="002D1196">
        <w:t xml:space="preserve">Praise God, </w:t>
      </w:r>
    </w:p>
    <w:p w:rsidR="00A9220D" w:rsidRPr="002D1196" w:rsidRDefault="00A9220D" w:rsidP="00A9220D">
      <w:pPr>
        <w:pStyle w:val="Liturgytext"/>
      </w:pPr>
      <w:proofErr w:type="gramStart"/>
      <w:r w:rsidRPr="002D1196">
        <w:t>who</w:t>
      </w:r>
      <w:proofErr w:type="gramEnd"/>
      <w:r w:rsidRPr="002D1196">
        <w:t xml:space="preserve"> is the source of joy and celebration,</w:t>
      </w:r>
    </w:p>
    <w:p w:rsidR="00A9220D" w:rsidRPr="002D1196" w:rsidRDefault="00A9220D" w:rsidP="00A9220D">
      <w:pPr>
        <w:pStyle w:val="Liturgytext"/>
      </w:pPr>
      <w:proofErr w:type="gramStart"/>
      <w:r w:rsidRPr="002D1196">
        <w:t>pleasure</w:t>
      </w:r>
      <w:proofErr w:type="gramEnd"/>
      <w:r w:rsidRPr="002D1196">
        <w:t xml:space="preserve"> and delight, love and friendship.</w:t>
      </w:r>
    </w:p>
    <w:p w:rsidR="00A9220D" w:rsidRPr="002D1196" w:rsidRDefault="00A9220D" w:rsidP="00A9220D">
      <w:pPr>
        <w:pStyle w:val="Liturgytext"/>
      </w:pPr>
    </w:p>
    <w:p w:rsidR="00A9220D" w:rsidRPr="002D1196" w:rsidRDefault="00A9220D" w:rsidP="00A9220D">
      <w:pPr>
        <w:pStyle w:val="Liturgytext"/>
      </w:pPr>
      <w:r w:rsidRPr="002D1196">
        <w:t>Praise God,</w:t>
      </w:r>
    </w:p>
    <w:p w:rsidR="00A9220D" w:rsidRPr="002D1196" w:rsidRDefault="00A9220D" w:rsidP="00A9220D">
      <w:pPr>
        <w:pStyle w:val="Liturgytext"/>
      </w:pPr>
      <w:proofErr w:type="gramStart"/>
      <w:r w:rsidRPr="002D1196">
        <w:t>who</w:t>
      </w:r>
      <w:proofErr w:type="gramEnd"/>
      <w:r w:rsidRPr="002D1196">
        <w:t>, in the life and victory of Jesus Christ,</w:t>
      </w:r>
    </w:p>
    <w:p w:rsidR="00A9220D" w:rsidRPr="002D1196" w:rsidRDefault="00A9220D" w:rsidP="00A9220D">
      <w:pPr>
        <w:pStyle w:val="Liturgytext"/>
      </w:pPr>
      <w:proofErr w:type="gramStart"/>
      <w:r w:rsidRPr="002D1196">
        <w:t>reveals</w:t>
      </w:r>
      <w:proofErr w:type="gramEnd"/>
      <w:r w:rsidRPr="002D1196">
        <w:t xml:space="preserve"> to us the glory of self-giving love.</w:t>
      </w:r>
    </w:p>
    <w:p w:rsidR="00A9220D" w:rsidRPr="002D1196" w:rsidRDefault="00A9220D" w:rsidP="00A9220D">
      <w:pPr>
        <w:pStyle w:val="Liturgytext"/>
      </w:pPr>
    </w:p>
    <w:p w:rsidR="00A9220D" w:rsidRPr="002D1196" w:rsidRDefault="00A9220D" w:rsidP="00A9220D">
      <w:pPr>
        <w:pStyle w:val="Liturgytext"/>
      </w:pPr>
      <w:r w:rsidRPr="002D1196">
        <w:t>Praise God,</w:t>
      </w:r>
    </w:p>
    <w:p w:rsidR="00A9220D" w:rsidRPr="002D1196" w:rsidRDefault="00A9220D" w:rsidP="00A9220D">
      <w:pPr>
        <w:pStyle w:val="Liturgytext"/>
      </w:pPr>
      <w:proofErr w:type="gramStart"/>
      <w:r w:rsidRPr="002D1196">
        <w:t>who</w:t>
      </w:r>
      <w:proofErr w:type="gramEnd"/>
      <w:r w:rsidRPr="002D1196">
        <w:t xml:space="preserve"> sends the Holy Spirit to be our helper </w:t>
      </w:r>
    </w:p>
    <w:p w:rsidR="00A9220D" w:rsidRPr="002D1196" w:rsidRDefault="00A9220D" w:rsidP="00A9220D">
      <w:pPr>
        <w:pStyle w:val="Liturgytext"/>
      </w:pPr>
      <w:proofErr w:type="gramStart"/>
      <w:r w:rsidRPr="002D1196">
        <w:t>and</w:t>
      </w:r>
      <w:proofErr w:type="gramEnd"/>
      <w:r w:rsidRPr="002D1196">
        <w:t xml:space="preserve"> to guide us into the way of perfect love.</w:t>
      </w:r>
    </w:p>
    <w:p w:rsidR="00A9220D" w:rsidRPr="002D1196" w:rsidRDefault="00A9220D" w:rsidP="00A9220D">
      <w:pPr>
        <w:pStyle w:val="Liturgytext"/>
      </w:pPr>
    </w:p>
    <w:p w:rsidR="00A9220D" w:rsidRPr="009B42CA" w:rsidRDefault="00A9220D" w:rsidP="00A9220D">
      <w:pPr>
        <w:pStyle w:val="Liturgytext"/>
        <w:rPr>
          <w:b/>
        </w:rPr>
      </w:pPr>
      <w:r w:rsidRPr="009B42CA">
        <w:rPr>
          <w:b/>
        </w:rPr>
        <w:t>Praise God</w:t>
      </w:r>
      <w:r>
        <w:rPr>
          <w:b/>
        </w:rPr>
        <w:t>, Father, Son, and Holy Spirit.</w:t>
      </w:r>
      <w:r w:rsidRPr="009B42CA">
        <w:rPr>
          <w:b/>
        </w:rPr>
        <w:t xml:space="preserve"> Amen.</w:t>
      </w:r>
    </w:p>
    <w:p w:rsidR="00A9220D" w:rsidRPr="002D1196" w:rsidRDefault="00A9220D" w:rsidP="00A9220D">
      <w:pPr>
        <w:pStyle w:val="Rubricnumbered"/>
        <w:rPr>
          <w:rFonts w:eastAsia="Calibri"/>
        </w:rPr>
      </w:pPr>
      <w:r w:rsidRPr="002D1196">
        <w:rPr>
          <w:rFonts w:eastAsia="Calibri"/>
        </w:rPr>
        <w:t>18</w:t>
      </w:r>
      <w:r w:rsidRPr="002D1196">
        <w:rPr>
          <w:rFonts w:eastAsia="Calibri"/>
        </w:rPr>
        <w:tab/>
        <w:t>Hymn</w:t>
      </w:r>
    </w:p>
    <w:p w:rsidR="00A9220D" w:rsidRPr="002D1196" w:rsidRDefault="00A9220D" w:rsidP="00A9220D">
      <w:pPr>
        <w:pStyle w:val="Rubricnumbered"/>
        <w:rPr>
          <w:rFonts w:eastAsia="Calibri"/>
        </w:rPr>
      </w:pPr>
      <w:r w:rsidRPr="002D1196">
        <w:rPr>
          <w:rFonts w:eastAsia="Calibri"/>
        </w:rPr>
        <w:t>19</w:t>
      </w:r>
      <w:r w:rsidRPr="002D1196">
        <w:rPr>
          <w:rFonts w:eastAsia="Calibri"/>
        </w:rPr>
        <w:tab/>
        <w:t>The minister says to all present:</w:t>
      </w:r>
    </w:p>
    <w:p w:rsidR="00A9220D" w:rsidRPr="002D1196" w:rsidRDefault="00A9220D" w:rsidP="00A9220D">
      <w:pPr>
        <w:pStyle w:val="Liturgytext"/>
      </w:pPr>
      <w:r w:rsidRPr="002D1196">
        <w:t>God the Father, God the Son,</w:t>
      </w:r>
    </w:p>
    <w:p w:rsidR="00A9220D" w:rsidRPr="002D1196" w:rsidRDefault="00A9220D" w:rsidP="00A9220D">
      <w:pPr>
        <w:pStyle w:val="Liturgytext"/>
      </w:pPr>
      <w:proofErr w:type="gramStart"/>
      <w:r w:rsidRPr="002D1196">
        <w:t>and</w:t>
      </w:r>
      <w:proofErr w:type="gramEnd"/>
      <w:r w:rsidRPr="002D1196">
        <w:t xml:space="preserve"> God the Holy Spirit,</w:t>
      </w:r>
    </w:p>
    <w:p w:rsidR="00A9220D" w:rsidRPr="002D1196" w:rsidRDefault="00A9220D" w:rsidP="00A9220D">
      <w:pPr>
        <w:pStyle w:val="Liturgytext"/>
      </w:pPr>
      <w:proofErr w:type="gramStart"/>
      <w:r w:rsidRPr="002D1196">
        <w:t>make</w:t>
      </w:r>
      <w:proofErr w:type="gramEnd"/>
      <w:r w:rsidRPr="002D1196">
        <w:t xml:space="preserve"> </w:t>
      </w:r>
      <w:r w:rsidRPr="00BC0D69">
        <w:rPr>
          <w:i/>
        </w:rPr>
        <w:t>you/us</w:t>
      </w:r>
      <w:r w:rsidRPr="002D1196">
        <w:t xml:space="preserve"> strong in faith</w:t>
      </w:r>
    </w:p>
    <w:p w:rsidR="00A9220D" w:rsidRDefault="00A9220D" w:rsidP="00A9220D">
      <w:pPr>
        <w:pStyle w:val="Liturgytext"/>
      </w:pPr>
      <w:proofErr w:type="gramStart"/>
      <w:r w:rsidRPr="002D1196">
        <w:t>and</w:t>
      </w:r>
      <w:proofErr w:type="gramEnd"/>
      <w:r w:rsidRPr="002D1196">
        <w:t xml:space="preserve"> guide </w:t>
      </w:r>
      <w:r w:rsidRPr="00BC0D69">
        <w:rPr>
          <w:i/>
        </w:rPr>
        <w:t>you/us</w:t>
      </w:r>
      <w:r w:rsidRPr="002D1196">
        <w:t xml:space="preserve"> in truth and love.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0"/>
        <w:gridCol w:w="3582"/>
      </w:tblGrid>
      <w:tr w:rsidR="00A9220D" w:rsidTr="006C1109">
        <w:tc>
          <w:tcPr>
            <w:tcW w:w="3590" w:type="dxa"/>
          </w:tcPr>
          <w:p w:rsidR="00A9220D" w:rsidRPr="005E4C4B" w:rsidRDefault="00A9220D" w:rsidP="006C1109">
            <w:pPr>
              <w:rPr>
                <w:rFonts w:eastAsia="Calibri"/>
                <w:color w:val="FF0000"/>
                <w:sz w:val="22"/>
                <w:szCs w:val="22"/>
              </w:rPr>
            </w:pPr>
            <w:r w:rsidRPr="005E4C4B">
              <w:rPr>
                <w:rFonts w:eastAsia="Calibri"/>
                <w:color w:val="FF0000"/>
                <w:sz w:val="22"/>
                <w:szCs w:val="22"/>
              </w:rPr>
              <w:t>EITHER</w:t>
            </w:r>
          </w:p>
          <w:p w:rsidR="00A9220D" w:rsidRPr="002D1196" w:rsidRDefault="00A9220D" w:rsidP="006C1109">
            <w:pPr>
              <w:rPr>
                <w:rFonts w:eastAsia="Calibri"/>
                <w:sz w:val="22"/>
                <w:szCs w:val="22"/>
              </w:rPr>
            </w:pPr>
          </w:p>
          <w:p w:rsidR="00A9220D" w:rsidRPr="002D1196" w:rsidRDefault="00A9220D" w:rsidP="006C1109">
            <w:pPr>
              <w:rPr>
                <w:rFonts w:eastAsia="Calibri"/>
                <w:sz w:val="22"/>
                <w:szCs w:val="22"/>
              </w:rPr>
            </w:pPr>
            <w:r w:rsidRPr="002D1196">
              <w:rPr>
                <w:rFonts w:eastAsia="Calibri"/>
                <w:sz w:val="22"/>
                <w:szCs w:val="22"/>
              </w:rPr>
              <w:t>The Lord bless you and keep you;</w:t>
            </w:r>
          </w:p>
          <w:p w:rsidR="00A9220D" w:rsidRPr="002D1196" w:rsidRDefault="00A9220D" w:rsidP="006C1109">
            <w:pPr>
              <w:rPr>
                <w:rFonts w:eastAsia="Calibri"/>
                <w:sz w:val="22"/>
                <w:szCs w:val="22"/>
              </w:rPr>
            </w:pPr>
            <w:r w:rsidRPr="002D1196">
              <w:rPr>
                <w:rFonts w:eastAsia="Calibri"/>
                <w:sz w:val="22"/>
                <w:szCs w:val="22"/>
              </w:rPr>
              <w:t>the Lord make his face to shine on you</w:t>
            </w:r>
            <w:r>
              <w:rPr>
                <w:rFonts w:eastAsia="Calibri"/>
                <w:sz w:val="22"/>
                <w:szCs w:val="22"/>
              </w:rPr>
              <w:t xml:space="preserve"> and be gracious to you;</w:t>
            </w:r>
          </w:p>
          <w:p w:rsidR="00A9220D" w:rsidRPr="002D1196" w:rsidRDefault="00A9220D" w:rsidP="006C1109">
            <w:pPr>
              <w:rPr>
                <w:rFonts w:eastAsia="Calibri"/>
                <w:sz w:val="22"/>
                <w:szCs w:val="22"/>
              </w:rPr>
            </w:pPr>
            <w:r w:rsidRPr="002D1196">
              <w:rPr>
                <w:rFonts w:eastAsia="Calibri"/>
                <w:sz w:val="22"/>
                <w:szCs w:val="22"/>
              </w:rPr>
              <w:t>the Lo</w:t>
            </w:r>
            <w:r>
              <w:rPr>
                <w:rFonts w:eastAsia="Calibri"/>
                <w:sz w:val="22"/>
                <w:szCs w:val="22"/>
              </w:rPr>
              <w:t xml:space="preserve">rd look on you with </w:t>
            </w:r>
            <w:r w:rsidRPr="002D1196">
              <w:rPr>
                <w:rFonts w:eastAsia="Calibri"/>
                <w:sz w:val="22"/>
                <w:szCs w:val="22"/>
              </w:rPr>
              <w:t xml:space="preserve">kindness </w:t>
            </w:r>
          </w:p>
          <w:p w:rsidR="00A9220D" w:rsidRDefault="00A9220D" w:rsidP="006C1109">
            <w:pPr>
              <w:rPr>
                <w:rFonts w:eastAsia="Calibri"/>
                <w:sz w:val="22"/>
                <w:szCs w:val="22"/>
              </w:rPr>
            </w:pPr>
            <w:proofErr w:type="gramStart"/>
            <w:r w:rsidRPr="002D1196">
              <w:rPr>
                <w:rFonts w:eastAsia="Calibri"/>
                <w:sz w:val="22"/>
                <w:szCs w:val="22"/>
              </w:rPr>
              <w:t>and</w:t>
            </w:r>
            <w:proofErr w:type="gramEnd"/>
            <w:r w:rsidRPr="002D1196">
              <w:rPr>
                <w:rFonts w:eastAsia="Calibri"/>
                <w:sz w:val="22"/>
                <w:szCs w:val="22"/>
              </w:rPr>
              <w:t xml:space="preserve"> give you peace. </w:t>
            </w:r>
            <w:r w:rsidRPr="005E4C4B">
              <w:rPr>
                <w:rFonts w:eastAsia="Calibri"/>
                <w:b/>
                <w:sz w:val="22"/>
                <w:szCs w:val="22"/>
              </w:rPr>
              <w:t>Amen.</w:t>
            </w:r>
          </w:p>
        </w:tc>
        <w:tc>
          <w:tcPr>
            <w:tcW w:w="3582" w:type="dxa"/>
          </w:tcPr>
          <w:p w:rsidR="00A9220D" w:rsidRPr="005E4C4B" w:rsidRDefault="00A9220D" w:rsidP="006C1109">
            <w:pPr>
              <w:rPr>
                <w:rFonts w:eastAsia="Calibri"/>
                <w:color w:val="FF0000"/>
                <w:sz w:val="22"/>
                <w:szCs w:val="22"/>
              </w:rPr>
            </w:pPr>
            <w:r w:rsidRPr="005E4C4B">
              <w:rPr>
                <w:rFonts w:eastAsia="Calibri"/>
                <w:color w:val="FF0000"/>
                <w:sz w:val="22"/>
                <w:szCs w:val="22"/>
              </w:rPr>
              <w:t>OR</w:t>
            </w:r>
          </w:p>
          <w:p w:rsidR="00A9220D" w:rsidRPr="002D1196" w:rsidRDefault="00A9220D" w:rsidP="006C1109">
            <w:pPr>
              <w:rPr>
                <w:rFonts w:eastAsia="Calibri"/>
                <w:sz w:val="22"/>
                <w:szCs w:val="22"/>
              </w:rPr>
            </w:pPr>
          </w:p>
          <w:p w:rsidR="00A9220D" w:rsidRPr="002D1196" w:rsidRDefault="00A9220D" w:rsidP="006C1109">
            <w:pPr>
              <w:tabs>
                <w:tab w:val="left" w:pos="190"/>
              </w:tabs>
              <w:rPr>
                <w:rFonts w:eastAsia="Calibri"/>
                <w:sz w:val="22"/>
                <w:szCs w:val="22"/>
              </w:rPr>
            </w:pPr>
            <w:r w:rsidRPr="002D1196">
              <w:rPr>
                <w:rFonts w:eastAsia="Calibri"/>
                <w:sz w:val="22"/>
                <w:szCs w:val="22"/>
              </w:rPr>
              <w:t xml:space="preserve">May God be gracious to us </w:t>
            </w:r>
          </w:p>
          <w:p w:rsidR="00A9220D" w:rsidRPr="002D1196" w:rsidRDefault="00A9220D" w:rsidP="006C1109">
            <w:pPr>
              <w:tabs>
                <w:tab w:val="left" w:pos="190"/>
              </w:tabs>
              <w:rPr>
                <w:rFonts w:eastAsia="Calibri"/>
                <w:sz w:val="22"/>
                <w:szCs w:val="22"/>
              </w:rPr>
            </w:pPr>
            <w:r>
              <w:rPr>
                <w:rFonts w:eastAsia="Calibri"/>
                <w:sz w:val="22"/>
                <w:szCs w:val="22"/>
              </w:rPr>
              <w:tab/>
            </w:r>
            <w:r w:rsidRPr="002D1196">
              <w:rPr>
                <w:rFonts w:eastAsia="Calibri"/>
                <w:sz w:val="22"/>
                <w:szCs w:val="22"/>
              </w:rPr>
              <w:t>and bless us,</w:t>
            </w:r>
          </w:p>
          <w:p w:rsidR="00A9220D" w:rsidRPr="002D1196" w:rsidRDefault="00A9220D" w:rsidP="006C1109">
            <w:pPr>
              <w:tabs>
                <w:tab w:val="left" w:pos="190"/>
              </w:tabs>
              <w:rPr>
                <w:rFonts w:eastAsia="Calibri"/>
                <w:sz w:val="22"/>
                <w:szCs w:val="22"/>
              </w:rPr>
            </w:pPr>
            <w:r w:rsidRPr="002D1196">
              <w:rPr>
                <w:rFonts w:eastAsia="Calibri"/>
                <w:sz w:val="22"/>
                <w:szCs w:val="22"/>
              </w:rPr>
              <w:t xml:space="preserve">and make his face to shine </w:t>
            </w:r>
          </w:p>
          <w:p w:rsidR="00A9220D" w:rsidRDefault="00A9220D" w:rsidP="006C1109">
            <w:pPr>
              <w:tabs>
                <w:tab w:val="left" w:pos="190"/>
              </w:tabs>
              <w:rPr>
                <w:rFonts w:eastAsia="Calibri"/>
                <w:sz w:val="22"/>
                <w:szCs w:val="22"/>
              </w:rPr>
            </w:pPr>
            <w:r>
              <w:rPr>
                <w:rFonts w:eastAsia="Calibri"/>
                <w:sz w:val="22"/>
                <w:szCs w:val="22"/>
              </w:rPr>
              <w:tab/>
            </w:r>
            <w:proofErr w:type="gramStart"/>
            <w:r w:rsidRPr="002D1196">
              <w:rPr>
                <w:rFonts w:eastAsia="Calibri"/>
                <w:sz w:val="22"/>
                <w:szCs w:val="22"/>
              </w:rPr>
              <w:t>upon</w:t>
            </w:r>
            <w:proofErr w:type="gramEnd"/>
            <w:r w:rsidRPr="002D1196">
              <w:rPr>
                <w:rFonts w:eastAsia="Calibri"/>
                <w:sz w:val="22"/>
                <w:szCs w:val="22"/>
              </w:rPr>
              <w:t xml:space="preserve"> us. </w:t>
            </w:r>
            <w:r w:rsidRPr="005E4C4B">
              <w:rPr>
                <w:rFonts w:eastAsia="Calibri"/>
                <w:b/>
                <w:sz w:val="22"/>
                <w:szCs w:val="22"/>
              </w:rPr>
              <w:t>Amen.</w:t>
            </w:r>
          </w:p>
        </w:tc>
      </w:tr>
      <w:tr w:rsidR="00A9220D" w:rsidTr="006C1109">
        <w:tc>
          <w:tcPr>
            <w:tcW w:w="3590" w:type="dxa"/>
          </w:tcPr>
          <w:p w:rsidR="00A9220D" w:rsidRPr="005E4C4B" w:rsidRDefault="00A9220D" w:rsidP="006C1109">
            <w:pPr>
              <w:rPr>
                <w:rFonts w:eastAsia="Calibri"/>
                <w:color w:val="FF0000"/>
                <w:sz w:val="22"/>
                <w:szCs w:val="22"/>
              </w:rPr>
            </w:pPr>
          </w:p>
        </w:tc>
        <w:tc>
          <w:tcPr>
            <w:tcW w:w="3582" w:type="dxa"/>
          </w:tcPr>
          <w:p w:rsidR="00A9220D" w:rsidRPr="005E4C4B" w:rsidRDefault="00A9220D" w:rsidP="006C1109">
            <w:pPr>
              <w:rPr>
                <w:rFonts w:eastAsia="Calibri"/>
                <w:color w:val="FF0000"/>
                <w:sz w:val="22"/>
                <w:szCs w:val="22"/>
              </w:rPr>
            </w:pPr>
          </w:p>
        </w:tc>
      </w:tr>
    </w:tbl>
    <w:p w:rsidR="00A9220D" w:rsidRPr="002D1196" w:rsidRDefault="00A9220D" w:rsidP="00A9220D">
      <w:pPr>
        <w:rPr>
          <w:rFonts w:eastAsia="Calibri"/>
          <w:sz w:val="22"/>
          <w:szCs w:val="22"/>
        </w:rPr>
      </w:pPr>
      <w:r>
        <w:rPr>
          <w:noProof/>
          <w:lang w:eastAsia="en-GB"/>
        </w:rPr>
        <mc:AlternateContent>
          <mc:Choice Requires="wps">
            <w:drawing>
              <wp:anchor distT="0" distB="0" distL="114300" distR="114300" simplePos="0" relativeHeight="251660288" behindDoc="0" locked="0" layoutInCell="1" allowOverlap="1" wp14:anchorId="17A7F948" wp14:editId="2212F8C7">
                <wp:simplePos x="0" y="0"/>
                <wp:positionH relativeFrom="column">
                  <wp:posOffset>0</wp:posOffset>
                </wp:positionH>
                <wp:positionV relativeFrom="paragraph">
                  <wp:posOffset>-635</wp:posOffset>
                </wp:positionV>
                <wp:extent cx="5105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1054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C0A2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" strokecolor="red" strokeweight=".5pt">
                <v:stroke joinstyle="miter"/>
              </v:line>
            </w:pict>
          </mc:Fallback>
        </mc:AlternateContent>
      </w:r>
    </w:p>
    <w:p w:rsidR="00A9220D" w:rsidRPr="002D1196" w:rsidRDefault="00A9220D" w:rsidP="00A9220D">
      <w:pPr>
        <w:pStyle w:val="Rubricheading"/>
      </w:pPr>
      <w:r>
        <w:t xml:space="preserve">HOLY </w:t>
      </w:r>
      <w:r w:rsidRPr="002D1196">
        <w:t>COMMUNION</w:t>
      </w:r>
    </w:p>
    <w:p w:rsidR="00A9220D" w:rsidRPr="002D1196" w:rsidRDefault="00A9220D" w:rsidP="00A9220D">
      <w:pPr>
        <w:pStyle w:val="Rubricnumbered"/>
        <w:rPr>
          <w:rFonts w:eastAsia="Calibri"/>
        </w:rPr>
      </w:pPr>
      <w:r w:rsidRPr="002D1196">
        <w:rPr>
          <w:rFonts w:eastAsia="Calibri"/>
        </w:rPr>
        <w:t>20</w:t>
      </w:r>
      <w:r w:rsidRPr="002D1196">
        <w:rPr>
          <w:rFonts w:eastAsia="Calibri"/>
        </w:rPr>
        <w:tab/>
        <w:t>The Peace</w:t>
      </w:r>
    </w:p>
    <w:p w:rsidR="00A9220D" w:rsidRPr="002D1196" w:rsidRDefault="00A9220D" w:rsidP="00A9220D">
      <w:pPr>
        <w:pStyle w:val="Rubric"/>
      </w:pPr>
      <w:r w:rsidRPr="002D1196">
        <w:t>All stand.</w:t>
      </w:r>
    </w:p>
    <w:p w:rsidR="00A9220D" w:rsidRPr="002D1196" w:rsidRDefault="00A9220D" w:rsidP="00A9220D">
      <w:pPr>
        <w:pStyle w:val="Liturgytext"/>
      </w:pPr>
      <w:r w:rsidRPr="002D1196">
        <w:t>The peace of the Lord be always with you.</w:t>
      </w:r>
    </w:p>
    <w:p w:rsidR="00A9220D" w:rsidRPr="009B42CA" w:rsidRDefault="00A9220D" w:rsidP="00A9220D">
      <w:pPr>
        <w:pStyle w:val="Liturgytext"/>
        <w:rPr>
          <w:b/>
        </w:rPr>
      </w:pPr>
      <w:r w:rsidRPr="009B42CA">
        <w:rPr>
          <w:b/>
        </w:rPr>
        <w:t>And also with you.</w:t>
      </w:r>
    </w:p>
    <w:p w:rsidR="00A9220D" w:rsidRPr="002D1196" w:rsidRDefault="00A9220D" w:rsidP="00A9220D">
      <w:pPr>
        <w:pStyle w:val="Rubric"/>
      </w:pPr>
      <w:r w:rsidRPr="002D1196">
        <w:t>The people may greet one another in the name of Christ.</w:t>
      </w:r>
    </w:p>
    <w:p w:rsidR="00A9220D" w:rsidRPr="002D1196" w:rsidRDefault="00A9220D" w:rsidP="00A9220D">
      <w:pPr>
        <w:pStyle w:val="Rubricsmallheading"/>
      </w:pPr>
      <w:r>
        <w:t xml:space="preserve">THE PREPARATION OF THE </w:t>
      </w:r>
      <w:r w:rsidRPr="002D1196">
        <w:t>GIFTS</w:t>
      </w:r>
    </w:p>
    <w:p w:rsidR="00A9220D" w:rsidRPr="002D1196" w:rsidRDefault="00A9220D" w:rsidP="00A9220D">
      <w:pPr>
        <w:pStyle w:val="Rubricnumbered"/>
        <w:rPr>
          <w:rFonts w:eastAsia="Calibri"/>
        </w:rPr>
      </w:pPr>
      <w:r w:rsidRPr="002D1196">
        <w:rPr>
          <w:rFonts w:eastAsia="Calibri"/>
        </w:rPr>
        <w:t>21</w:t>
      </w:r>
      <w:r w:rsidRPr="002D1196">
        <w:rPr>
          <w:rFonts w:eastAsia="Calibri"/>
        </w:rPr>
        <w:tab/>
        <w:t>Bread and wine are brought to the table by the couple or other members of the congregation (or if already on the table are uncovered).  The presiding minister takes the bread and wine and prepares them for use.</w:t>
      </w:r>
    </w:p>
    <w:p w:rsidR="00A9220D" w:rsidRPr="002D1196" w:rsidRDefault="00A9220D" w:rsidP="00A9220D">
      <w:pPr>
        <w:pStyle w:val="Rubricsmallheading"/>
      </w:pPr>
      <w:r>
        <w:t xml:space="preserve">THE </w:t>
      </w:r>
      <w:r w:rsidRPr="002D1196">
        <w:t>THANKSGIVING</w:t>
      </w:r>
    </w:p>
    <w:p w:rsidR="00A9220D" w:rsidRPr="002D1196" w:rsidRDefault="00A9220D" w:rsidP="00A9220D">
      <w:pPr>
        <w:pStyle w:val="Rubricnumbered"/>
        <w:rPr>
          <w:rFonts w:eastAsia="Calibri"/>
        </w:rPr>
      </w:pPr>
      <w:r w:rsidRPr="002D1196">
        <w:rPr>
          <w:rFonts w:eastAsia="Calibri"/>
        </w:rPr>
        <w:lastRenderedPageBreak/>
        <w:t>22</w:t>
      </w:r>
      <w:r w:rsidRPr="002D1196">
        <w:rPr>
          <w:rFonts w:eastAsia="Calibri"/>
        </w:rPr>
        <w:tab/>
        <w:t>All stand.</w:t>
      </w:r>
    </w:p>
    <w:p w:rsidR="00A9220D" w:rsidRPr="002D1196" w:rsidRDefault="00A9220D" w:rsidP="00A9220D">
      <w:pPr>
        <w:pStyle w:val="Rubricspeech"/>
      </w:pPr>
      <w:r w:rsidRPr="002D1196">
        <w:t>The presiding minister leads the great prayer of thanksgiving:</w:t>
      </w:r>
    </w:p>
    <w:p w:rsidR="00A9220D" w:rsidRPr="002D1196" w:rsidRDefault="00A9220D" w:rsidP="00A9220D">
      <w:pPr>
        <w:pStyle w:val="Liturgytext"/>
      </w:pPr>
      <w:r w:rsidRPr="002D1196">
        <w:t>The Lord be with you.</w:t>
      </w:r>
    </w:p>
    <w:p w:rsidR="00A9220D" w:rsidRPr="00C86684" w:rsidRDefault="00A9220D" w:rsidP="00A9220D">
      <w:pPr>
        <w:pStyle w:val="Liturgytext"/>
        <w:rPr>
          <w:b/>
        </w:rPr>
      </w:pPr>
      <w:r w:rsidRPr="00C86684">
        <w:rPr>
          <w:b/>
        </w:rPr>
        <w:t>And also with you.</w:t>
      </w:r>
    </w:p>
    <w:p w:rsidR="00A9220D" w:rsidRPr="002D1196" w:rsidRDefault="00A9220D" w:rsidP="00A9220D">
      <w:pPr>
        <w:pStyle w:val="Liturgytext"/>
      </w:pPr>
    </w:p>
    <w:p w:rsidR="00A9220D" w:rsidRPr="002D1196" w:rsidRDefault="00A9220D" w:rsidP="00A9220D">
      <w:pPr>
        <w:pStyle w:val="Liturgytext"/>
      </w:pPr>
      <w:r w:rsidRPr="002D1196">
        <w:t>Lift up your hearts.</w:t>
      </w:r>
    </w:p>
    <w:p w:rsidR="00A9220D" w:rsidRPr="00C86684" w:rsidRDefault="00A9220D" w:rsidP="00A9220D">
      <w:pPr>
        <w:pStyle w:val="Liturgytext"/>
        <w:rPr>
          <w:b/>
        </w:rPr>
      </w:pPr>
      <w:r w:rsidRPr="00C86684">
        <w:rPr>
          <w:b/>
        </w:rPr>
        <w:t>We lift them to the Lord.</w:t>
      </w:r>
    </w:p>
    <w:p w:rsidR="00A9220D" w:rsidRPr="002D1196" w:rsidRDefault="00A9220D" w:rsidP="00A9220D">
      <w:pPr>
        <w:pStyle w:val="Liturgytext"/>
      </w:pPr>
    </w:p>
    <w:p w:rsidR="00A9220D" w:rsidRPr="002D1196" w:rsidRDefault="00A9220D" w:rsidP="00A9220D">
      <w:pPr>
        <w:pStyle w:val="Liturgytext"/>
      </w:pPr>
      <w:r w:rsidRPr="002D1196">
        <w:t>Let us give thanks to the Lord our God.</w:t>
      </w:r>
    </w:p>
    <w:p w:rsidR="00A9220D" w:rsidRPr="00C86684" w:rsidRDefault="00A9220D" w:rsidP="00A9220D">
      <w:pPr>
        <w:pStyle w:val="Liturgytext"/>
        <w:rPr>
          <w:b/>
        </w:rPr>
      </w:pPr>
      <w:r w:rsidRPr="00C86684">
        <w:rPr>
          <w:b/>
        </w:rPr>
        <w:t>It is right to give our thanks and praise.</w:t>
      </w:r>
    </w:p>
    <w:p w:rsidR="00A9220D" w:rsidRPr="002D1196" w:rsidRDefault="00A9220D" w:rsidP="00A9220D">
      <w:pPr>
        <w:pStyle w:val="Liturgytext"/>
      </w:pPr>
    </w:p>
    <w:p w:rsidR="00A9220D" w:rsidRPr="002D1196" w:rsidRDefault="00A9220D" w:rsidP="00A9220D">
      <w:pPr>
        <w:pStyle w:val="Liturgytext"/>
      </w:pPr>
      <w:r w:rsidRPr="002D1196">
        <w:t>We praise you, gracious God,</w:t>
      </w:r>
    </w:p>
    <w:p w:rsidR="00A9220D" w:rsidRPr="002D1196" w:rsidRDefault="00A9220D" w:rsidP="00A9220D">
      <w:pPr>
        <w:pStyle w:val="Liturgytext"/>
      </w:pPr>
      <w:proofErr w:type="gramStart"/>
      <w:r w:rsidRPr="002D1196">
        <w:t>creator</w:t>
      </w:r>
      <w:proofErr w:type="gramEnd"/>
      <w:r w:rsidRPr="002D1196">
        <w:t xml:space="preserve"> and </w:t>
      </w:r>
      <w:proofErr w:type="spellStart"/>
      <w:r w:rsidRPr="002D1196">
        <w:t>sustainer</w:t>
      </w:r>
      <w:proofErr w:type="spellEnd"/>
      <w:r w:rsidRPr="002D1196">
        <w:t xml:space="preserve"> of all things.</w:t>
      </w:r>
    </w:p>
    <w:p w:rsidR="00A9220D" w:rsidRPr="002D1196" w:rsidRDefault="00A9220D" w:rsidP="00A9220D">
      <w:pPr>
        <w:pStyle w:val="Liturgytext"/>
      </w:pPr>
    </w:p>
    <w:p w:rsidR="00A9220D" w:rsidRPr="002D1196" w:rsidRDefault="00A9220D" w:rsidP="00A9220D">
      <w:pPr>
        <w:pStyle w:val="Liturgytext"/>
      </w:pPr>
      <w:r w:rsidRPr="002D1196">
        <w:t>From the beginning</w:t>
      </w:r>
    </w:p>
    <w:p w:rsidR="00A9220D" w:rsidRPr="002D1196" w:rsidRDefault="00A9220D" w:rsidP="00A9220D">
      <w:pPr>
        <w:pStyle w:val="Liturgytext"/>
      </w:pPr>
      <w:proofErr w:type="gramStart"/>
      <w:r w:rsidRPr="002D1196">
        <w:t>you</w:t>
      </w:r>
      <w:proofErr w:type="gramEnd"/>
      <w:r w:rsidRPr="002D1196">
        <w:t xml:space="preserve"> made us for yourself</w:t>
      </w:r>
      <w:r>
        <w:t xml:space="preserve"> </w:t>
      </w:r>
      <w:r w:rsidRPr="002D1196">
        <w:t>and for each other,</w:t>
      </w:r>
    </w:p>
    <w:p w:rsidR="00A9220D" w:rsidRPr="002D1196" w:rsidRDefault="00A9220D" w:rsidP="00A9220D">
      <w:pPr>
        <w:pStyle w:val="Liturgytext"/>
      </w:pPr>
      <w:proofErr w:type="gramStart"/>
      <w:r w:rsidRPr="002D1196">
        <w:t>and</w:t>
      </w:r>
      <w:proofErr w:type="gramEnd"/>
      <w:r w:rsidRPr="002D1196">
        <w:t xml:space="preserve"> you call us to reflect your faithfulness</w:t>
      </w:r>
    </w:p>
    <w:p w:rsidR="00A9220D" w:rsidRPr="002D1196" w:rsidRDefault="00A9220D" w:rsidP="00A9220D">
      <w:pPr>
        <w:pStyle w:val="Liturgytext"/>
      </w:pPr>
      <w:proofErr w:type="gramStart"/>
      <w:r w:rsidRPr="002D1196">
        <w:t>in</w:t>
      </w:r>
      <w:proofErr w:type="gramEnd"/>
      <w:r w:rsidRPr="002D1196">
        <w:t xml:space="preserve"> lives of love and service.</w:t>
      </w:r>
    </w:p>
    <w:p w:rsidR="00A9220D" w:rsidRPr="002D1196" w:rsidRDefault="00A9220D" w:rsidP="00A9220D">
      <w:pPr>
        <w:pStyle w:val="Liturgytext"/>
      </w:pPr>
    </w:p>
    <w:p w:rsidR="00A9220D" w:rsidRPr="002D1196" w:rsidRDefault="00A9220D" w:rsidP="00A9220D">
      <w:pPr>
        <w:pStyle w:val="Liturgytext"/>
      </w:pPr>
      <w:r w:rsidRPr="002D1196">
        <w:t xml:space="preserve">You gave yourself to us in your Son, Jesus Christ, </w:t>
      </w:r>
    </w:p>
    <w:p w:rsidR="00A9220D" w:rsidRPr="002D1196" w:rsidRDefault="00A9220D" w:rsidP="00A9220D">
      <w:pPr>
        <w:pStyle w:val="Liturgytext"/>
      </w:pPr>
      <w:proofErr w:type="gramStart"/>
      <w:r w:rsidRPr="002D1196">
        <w:t>the</w:t>
      </w:r>
      <w:proofErr w:type="gramEnd"/>
      <w:r w:rsidRPr="002D1196">
        <w:t xml:space="preserve"> Lord of heaven and earth,</w:t>
      </w:r>
    </w:p>
    <w:p w:rsidR="00A9220D" w:rsidRPr="002D1196" w:rsidRDefault="00A9220D" w:rsidP="00A9220D">
      <w:pPr>
        <w:pStyle w:val="Liturgytext"/>
      </w:pPr>
      <w:proofErr w:type="gramStart"/>
      <w:r w:rsidRPr="002D1196">
        <w:t>and</w:t>
      </w:r>
      <w:proofErr w:type="gramEnd"/>
      <w:r w:rsidRPr="002D1196">
        <w:t xml:space="preserve"> entrusted him to the care of a human family.</w:t>
      </w:r>
    </w:p>
    <w:p w:rsidR="00A9220D" w:rsidRPr="002D1196" w:rsidRDefault="00A9220D" w:rsidP="00A9220D">
      <w:pPr>
        <w:pStyle w:val="Liturgytext"/>
      </w:pPr>
      <w:r w:rsidRPr="002D1196">
        <w:t>In his life, death and resurrection,</w:t>
      </w:r>
    </w:p>
    <w:p w:rsidR="00A9220D" w:rsidRPr="002D1196" w:rsidRDefault="00A9220D" w:rsidP="00A9220D">
      <w:pPr>
        <w:pStyle w:val="Liturgytext"/>
      </w:pPr>
      <w:proofErr w:type="gramStart"/>
      <w:r w:rsidRPr="002D1196">
        <w:t>you</w:t>
      </w:r>
      <w:proofErr w:type="gramEnd"/>
      <w:r w:rsidRPr="002D1196">
        <w:t xml:space="preserve"> revealed the power of self-giving love,</w:t>
      </w:r>
    </w:p>
    <w:p w:rsidR="00A9220D" w:rsidRPr="002D1196" w:rsidRDefault="00A9220D" w:rsidP="00A9220D">
      <w:pPr>
        <w:pStyle w:val="Liturgytext"/>
      </w:pPr>
      <w:proofErr w:type="gramStart"/>
      <w:r w:rsidRPr="002D1196">
        <w:t>rescued</w:t>
      </w:r>
      <w:proofErr w:type="gramEnd"/>
      <w:r w:rsidRPr="002D1196">
        <w:t xml:space="preserve"> us from sin and selfishness</w:t>
      </w:r>
    </w:p>
    <w:p w:rsidR="00A9220D" w:rsidRPr="002D1196" w:rsidRDefault="00A9220D" w:rsidP="00A9220D">
      <w:pPr>
        <w:pStyle w:val="Liturgytext"/>
      </w:pPr>
      <w:proofErr w:type="gramStart"/>
      <w:r w:rsidRPr="002D1196">
        <w:t>and</w:t>
      </w:r>
      <w:proofErr w:type="gramEnd"/>
      <w:r w:rsidRPr="002D1196">
        <w:t xml:space="preserve"> made us a new family through your grace.</w:t>
      </w:r>
    </w:p>
    <w:p w:rsidR="00A9220D" w:rsidRPr="002D1196" w:rsidRDefault="00A9220D" w:rsidP="00A9220D">
      <w:pPr>
        <w:pStyle w:val="Liturgytext"/>
      </w:pPr>
    </w:p>
    <w:p w:rsidR="00A9220D" w:rsidRPr="002D1196" w:rsidRDefault="00A9220D" w:rsidP="00A9220D">
      <w:pPr>
        <w:pStyle w:val="Liturgytext"/>
      </w:pPr>
      <w:r w:rsidRPr="002D1196">
        <w:t>You give yourself to us today,</w:t>
      </w:r>
    </w:p>
    <w:p w:rsidR="00A9220D" w:rsidRPr="002D1196" w:rsidRDefault="00A9220D" w:rsidP="00A9220D">
      <w:pPr>
        <w:pStyle w:val="Liturgytext"/>
      </w:pPr>
      <w:proofErr w:type="gramStart"/>
      <w:r w:rsidRPr="002D1196">
        <w:t>and</w:t>
      </w:r>
      <w:proofErr w:type="gramEnd"/>
      <w:r w:rsidRPr="002D1196">
        <w:t xml:space="preserve"> by your Holy Spirit </w:t>
      </w:r>
    </w:p>
    <w:p w:rsidR="00A9220D" w:rsidRPr="002D1196" w:rsidRDefault="00A9220D" w:rsidP="00A9220D">
      <w:pPr>
        <w:pStyle w:val="Liturgytext"/>
      </w:pPr>
      <w:proofErr w:type="gramStart"/>
      <w:r w:rsidRPr="002D1196">
        <w:t>you</w:t>
      </w:r>
      <w:proofErr w:type="gramEnd"/>
      <w:r w:rsidRPr="002D1196">
        <w:t xml:space="preserve"> promise to be with us always</w:t>
      </w:r>
    </w:p>
    <w:p w:rsidR="00A9220D" w:rsidRDefault="00A9220D" w:rsidP="00A9220D">
      <w:pPr>
        <w:pStyle w:val="Liturgytext"/>
      </w:pPr>
      <w:proofErr w:type="gramStart"/>
      <w:r w:rsidRPr="002D1196">
        <w:t>as</w:t>
      </w:r>
      <w:proofErr w:type="gramEnd"/>
      <w:r w:rsidRPr="002D1196">
        <w:t xml:space="preserve"> our companion and our guide.</w:t>
      </w:r>
    </w:p>
    <w:p w:rsidR="00A9220D" w:rsidRPr="002D1196" w:rsidRDefault="00A9220D" w:rsidP="00A9220D">
      <w:pPr>
        <w:pStyle w:val="Liturgytext"/>
      </w:pPr>
    </w:p>
    <w:p w:rsidR="00A9220D" w:rsidRPr="002D1196" w:rsidRDefault="00A9220D" w:rsidP="00A9220D">
      <w:pPr>
        <w:pStyle w:val="Liturgytext"/>
      </w:pPr>
      <w:r w:rsidRPr="002D1196">
        <w:t xml:space="preserve">And so with all your people on earth and in heaven </w:t>
      </w:r>
    </w:p>
    <w:p w:rsidR="00A9220D" w:rsidRDefault="00A9220D" w:rsidP="00A9220D">
      <w:pPr>
        <w:pStyle w:val="Liturgytext"/>
      </w:pPr>
      <w:proofErr w:type="gramStart"/>
      <w:r w:rsidRPr="002D1196">
        <w:t>we</w:t>
      </w:r>
      <w:proofErr w:type="gramEnd"/>
      <w:r w:rsidRPr="002D1196">
        <w:t xml:space="preserve"> give you thanks and praise:</w:t>
      </w:r>
    </w:p>
    <w:p w:rsidR="00A9220D" w:rsidRPr="002D1196" w:rsidRDefault="00A9220D" w:rsidP="00A9220D">
      <w:pPr>
        <w:pStyle w:val="Liturgytext"/>
      </w:pPr>
    </w:p>
    <w:p w:rsidR="00A9220D" w:rsidRPr="00C86684" w:rsidRDefault="00A9220D" w:rsidP="00A9220D">
      <w:pPr>
        <w:pStyle w:val="Liturgytext"/>
        <w:rPr>
          <w:b/>
        </w:rPr>
      </w:pPr>
      <w:r w:rsidRPr="00C86684">
        <w:rPr>
          <w:b/>
        </w:rPr>
        <w:t>Holy, holy, holy Lord,</w:t>
      </w:r>
    </w:p>
    <w:p w:rsidR="00A9220D" w:rsidRPr="00C86684" w:rsidRDefault="00A9220D" w:rsidP="00A9220D">
      <w:pPr>
        <w:pStyle w:val="Liturgytext"/>
        <w:rPr>
          <w:b/>
        </w:rPr>
      </w:pPr>
      <w:r w:rsidRPr="00C86684">
        <w:rPr>
          <w:b/>
        </w:rPr>
        <w:t>God of power and might,</w:t>
      </w:r>
    </w:p>
    <w:p w:rsidR="00A9220D" w:rsidRPr="00C86684" w:rsidRDefault="00A9220D" w:rsidP="00A9220D">
      <w:pPr>
        <w:pStyle w:val="Liturgytext"/>
        <w:rPr>
          <w:b/>
        </w:rPr>
      </w:pPr>
      <w:proofErr w:type="gramStart"/>
      <w:r w:rsidRPr="00C86684">
        <w:rPr>
          <w:b/>
        </w:rPr>
        <w:t>heaven</w:t>
      </w:r>
      <w:proofErr w:type="gramEnd"/>
      <w:r w:rsidRPr="00C86684">
        <w:rPr>
          <w:b/>
        </w:rPr>
        <w:t xml:space="preserve"> and earth are full of your glory.</w:t>
      </w:r>
    </w:p>
    <w:p w:rsidR="00A9220D" w:rsidRPr="00C86684" w:rsidRDefault="00A9220D" w:rsidP="00A9220D">
      <w:pPr>
        <w:pStyle w:val="Liturgytext"/>
        <w:rPr>
          <w:b/>
        </w:rPr>
      </w:pPr>
      <w:r w:rsidRPr="00C86684">
        <w:rPr>
          <w:b/>
        </w:rPr>
        <w:t>Hosanna in the highest.</w:t>
      </w:r>
    </w:p>
    <w:p w:rsidR="00A9220D" w:rsidRPr="00C86684" w:rsidRDefault="00A9220D" w:rsidP="00A9220D">
      <w:pPr>
        <w:pStyle w:val="Liturgytext"/>
        <w:rPr>
          <w:b/>
        </w:rPr>
      </w:pPr>
      <w:proofErr w:type="spellStart"/>
      <w:r w:rsidRPr="00C86684">
        <w:rPr>
          <w:b/>
        </w:rPr>
        <w:t>Blessèd</w:t>
      </w:r>
      <w:proofErr w:type="spellEnd"/>
      <w:r w:rsidRPr="00C86684">
        <w:rPr>
          <w:b/>
        </w:rPr>
        <w:t xml:space="preserve"> is he who comes in the name of the Lord.</w:t>
      </w:r>
    </w:p>
    <w:p w:rsidR="00A9220D" w:rsidRPr="00C86684" w:rsidRDefault="00A9220D" w:rsidP="00A9220D">
      <w:pPr>
        <w:pStyle w:val="Liturgytext"/>
        <w:rPr>
          <w:b/>
        </w:rPr>
      </w:pPr>
      <w:r w:rsidRPr="00C86684">
        <w:rPr>
          <w:b/>
        </w:rPr>
        <w:t>Hosanna in the highest.</w:t>
      </w:r>
    </w:p>
    <w:p w:rsidR="00A9220D" w:rsidRPr="002D1196" w:rsidRDefault="00A9220D" w:rsidP="00A9220D">
      <w:pPr>
        <w:pStyle w:val="Liturgytext"/>
      </w:pPr>
    </w:p>
    <w:p w:rsidR="00A9220D" w:rsidRPr="002D1196" w:rsidRDefault="00A9220D" w:rsidP="00A9220D">
      <w:pPr>
        <w:pStyle w:val="Liturgytext"/>
      </w:pPr>
      <w:r w:rsidRPr="002D1196">
        <w:t>Holy God, we praise you</w:t>
      </w:r>
    </w:p>
    <w:p w:rsidR="00A9220D" w:rsidRPr="002D1196" w:rsidRDefault="00A9220D" w:rsidP="00A9220D">
      <w:pPr>
        <w:pStyle w:val="Liturgytext"/>
      </w:pPr>
      <w:proofErr w:type="gramStart"/>
      <w:r w:rsidRPr="002D1196">
        <w:t>that</w:t>
      </w:r>
      <w:proofErr w:type="gramEnd"/>
      <w:r w:rsidRPr="002D1196">
        <w:t xml:space="preserve"> on the night in which he was betrayed</w:t>
      </w:r>
    </w:p>
    <w:p w:rsidR="00A9220D" w:rsidRPr="002D1196" w:rsidRDefault="00A9220D" w:rsidP="00A9220D">
      <w:pPr>
        <w:pStyle w:val="Liturgytext"/>
      </w:pPr>
      <w:proofErr w:type="gramStart"/>
      <w:r w:rsidRPr="002D1196">
        <w:t>our</w:t>
      </w:r>
      <w:proofErr w:type="gramEnd"/>
      <w:r w:rsidRPr="002D1196">
        <w:t xml:space="preserve"> Saviour Christ took bread</w:t>
      </w:r>
    </w:p>
    <w:p w:rsidR="00A9220D" w:rsidRPr="002D1196" w:rsidRDefault="00A9220D" w:rsidP="00A9220D">
      <w:pPr>
        <w:pStyle w:val="Liturgytext"/>
      </w:pPr>
      <w:proofErr w:type="gramStart"/>
      <w:r w:rsidRPr="002D1196">
        <w:t>and</w:t>
      </w:r>
      <w:proofErr w:type="gramEnd"/>
      <w:r w:rsidRPr="002D1196">
        <w:t xml:space="preserve"> gave you thanks.</w:t>
      </w:r>
    </w:p>
    <w:p w:rsidR="00A9220D" w:rsidRPr="002D1196" w:rsidRDefault="00A9220D" w:rsidP="00A9220D">
      <w:pPr>
        <w:pStyle w:val="Liturgytext"/>
      </w:pPr>
      <w:r w:rsidRPr="002D1196">
        <w:t xml:space="preserve">He broke it, and gave it to his disciples, saying, </w:t>
      </w:r>
    </w:p>
    <w:p w:rsidR="00A9220D" w:rsidRPr="002D1196" w:rsidRDefault="00A9220D" w:rsidP="00A9220D">
      <w:pPr>
        <w:pStyle w:val="Liturgytext"/>
      </w:pPr>
      <w:r w:rsidRPr="002D1196">
        <w:t>‘Take, eat.  This is my body, given for you.</w:t>
      </w:r>
    </w:p>
    <w:p w:rsidR="00A9220D" w:rsidRPr="002D1196" w:rsidRDefault="00A9220D" w:rsidP="00A9220D">
      <w:pPr>
        <w:pStyle w:val="Liturgytext"/>
      </w:pPr>
      <w:r w:rsidRPr="002D1196">
        <w:t>Do this in remembrance of me.’</w:t>
      </w:r>
    </w:p>
    <w:p w:rsidR="00A9220D" w:rsidRPr="002D1196" w:rsidRDefault="00A9220D" w:rsidP="00A9220D">
      <w:pPr>
        <w:pStyle w:val="Liturgytext"/>
      </w:pPr>
    </w:p>
    <w:p w:rsidR="00A9220D" w:rsidRPr="002D1196" w:rsidRDefault="00A9220D" w:rsidP="00A9220D">
      <w:pPr>
        <w:pStyle w:val="Liturgytext"/>
      </w:pPr>
      <w:r w:rsidRPr="002D1196">
        <w:t>After supper, he took the cup of wine,</w:t>
      </w:r>
    </w:p>
    <w:p w:rsidR="00A9220D" w:rsidRPr="002D1196" w:rsidRDefault="00A9220D" w:rsidP="00A9220D">
      <w:pPr>
        <w:pStyle w:val="Liturgytext"/>
      </w:pPr>
      <w:proofErr w:type="gramStart"/>
      <w:r w:rsidRPr="002D1196">
        <w:t>gave</w:t>
      </w:r>
      <w:proofErr w:type="gramEnd"/>
      <w:r w:rsidRPr="002D1196">
        <w:t xml:space="preserve"> thanks, and gave it to them, saying,</w:t>
      </w:r>
    </w:p>
    <w:p w:rsidR="00A9220D" w:rsidRPr="002D1196" w:rsidRDefault="00A9220D" w:rsidP="00A9220D">
      <w:pPr>
        <w:pStyle w:val="Liturgytext"/>
      </w:pPr>
      <w:r w:rsidRPr="002D1196">
        <w:t>‘Drink this, all of you.</w:t>
      </w:r>
    </w:p>
    <w:p w:rsidR="00A9220D" w:rsidRPr="002D1196" w:rsidRDefault="00A9220D" w:rsidP="00A9220D">
      <w:pPr>
        <w:pStyle w:val="Liturgytext"/>
      </w:pPr>
      <w:r w:rsidRPr="002D1196">
        <w:t>This is my blood of the new covenant,</w:t>
      </w:r>
    </w:p>
    <w:p w:rsidR="00A9220D" w:rsidRPr="002D1196" w:rsidRDefault="00A9220D" w:rsidP="00A9220D">
      <w:pPr>
        <w:pStyle w:val="Liturgytext"/>
      </w:pPr>
      <w:proofErr w:type="gramStart"/>
      <w:r w:rsidRPr="002D1196">
        <w:t>poured</w:t>
      </w:r>
      <w:proofErr w:type="gramEnd"/>
      <w:r w:rsidRPr="002D1196">
        <w:t xml:space="preserve"> out for all people for the forgiveness of sins.</w:t>
      </w:r>
    </w:p>
    <w:p w:rsidR="00A9220D" w:rsidRPr="002D1196" w:rsidRDefault="00A9220D" w:rsidP="00A9220D">
      <w:pPr>
        <w:pStyle w:val="Liturgytext"/>
      </w:pPr>
      <w:r w:rsidRPr="002D1196">
        <w:lastRenderedPageBreak/>
        <w:t>Do this in remembrance of me.’</w:t>
      </w:r>
    </w:p>
    <w:p w:rsidR="00A9220D" w:rsidRPr="002D1196" w:rsidRDefault="00A9220D" w:rsidP="00A9220D">
      <w:pPr>
        <w:pStyle w:val="Liturgytext"/>
      </w:pPr>
    </w:p>
    <w:p w:rsidR="00A9220D" w:rsidRPr="002D1196" w:rsidRDefault="00A9220D" w:rsidP="00A9220D">
      <w:pPr>
        <w:pStyle w:val="Liturgytext"/>
      </w:pPr>
      <w:r w:rsidRPr="002D1196">
        <w:t>And so, gracious God, we remember and celebrate</w:t>
      </w:r>
    </w:p>
    <w:p w:rsidR="00A9220D" w:rsidRPr="002D1196" w:rsidRDefault="00A9220D" w:rsidP="00A9220D">
      <w:pPr>
        <w:pStyle w:val="Liturgytext"/>
      </w:pPr>
      <w:proofErr w:type="gramStart"/>
      <w:r w:rsidRPr="002D1196">
        <w:t>all</w:t>
      </w:r>
      <w:proofErr w:type="gramEnd"/>
      <w:r w:rsidRPr="002D1196">
        <w:t xml:space="preserve"> that Christ has done for us.</w:t>
      </w:r>
    </w:p>
    <w:p w:rsidR="00A9220D" w:rsidRPr="002D1196" w:rsidRDefault="00A9220D" w:rsidP="00A9220D">
      <w:pPr>
        <w:pStyle w:val="Liturgytext"/>
      </w:pPr>
      <w:r w:rsidRPr="002D1196">
        <w:t>We offer ourselves to you in humble thanksgiving.</w:t>
      </w:r>
    </w:p>
    <w:p w:rsidR="00A9220D" w:rsidRPr="002D1196" w:rsidRDefault="00A9220D" w:rsidP="00A9220D">
      <w:pPr>
        <w:pStyle w:val="Liturgytext"/>
      </w:pPr>
    </w:p>
    <w:p w:rsidR="00A9220D" w:rsidRPr="002D1196" w:rsidRDefault="00A9220D" w:rsidP="00A9220D">
      <w:pPr>
        <w:pStyle w:val="Liturgytext"/>
      </w:pPr>
      <w:r w:rsidRPr="002D1196">
        <w:t>Send your Holy Spirit</w:t>
      </w:r>
    </w:p>
    <w:p w:rsidR="00A9220D" w:rsidRPr="002D1196" w:rsidRDefault="00A9220D" w:rsidP="00A9220D">
      <w:pPr>
        <w:pStyle w:val="Liturgytext"/>
      </w:pPr>
      <w:proofErr w:type="gramStart"/>
      <w:r w:rsidRPr="002D1196">
        <w:t>that</w:t>
      </w:r>
      <w:proofErr w:type="gramEnd"/>
      <w:r w:rsidRPr="002D1196">
        <w:t xml:space="preserve"> these gifts of bread and wine</w:t>
      </w:r>
    </w:p>
    <w:p w:rsidR="00A9220D" w:rsidRPr="002D1196" w:rsidRDefault="00A9220D" w:rsidP="00A9220D">
      <w:pPr>
        <w:pStyle w:val="Liturgytext"/>
      </w:pPr>
      <w:proofErr w:type="gramStart"/>
      <w:r w:rsidRPr="002D1196">
        <w:t>may</w:t>
      </w:r>
      <w:proofErr w:type="gramEnd"/>
      <w:r w:rsidRPr="002D1196">
        <w:t xml:space="preserve"> be for us the body and blood of Christ.</w:t>
      </w:r>
    </w:p>
    <w:p w:rsidR="00A9220D" w:rsidRPr="002D1196" w:rsidRDefault="00A9220D" w:rsidP="00A9220D">
      <w:pPr>
        <w:pStyle w:val="Liturgytext"/>
      </w:pPr>
      <w:r w:rsidRPr="002D1196">
        <w:t>Together with all your people,</w:t>
      </w:r>
    </w:p>
    <w:p w:rsidR="00A9220D" w:rsidRPr="002D1196" w:rsidRDefault="00A9220D" w:rsidP="00A9220D">
      <w:pPr>
        <w:pStyle w:val="Liturgytext"/>
      </w:pPr>
      <w:proofErr w:type="gramStart"/>
      <w:r w:rsidRPr="002D1196">
        <w:t>may</w:t>
      </w:r>
      <w:proofErr w:type="gramEnd"/>
      <w:r w:rsidRPr="002D1196">
        <w:t xml:space="preserve"> we have life in all its fullness,</w:t>
      </w:r>
    </w:p>
    <w:p w:rsidR="00A9220D" w:rsidRPr="002D1196" w:rsidRDefault="00A9220D" w:rsidP="00A9220D">
      <w:pPr>
        <w:pStyle w:val="Liturgytext"/>
      </w:pPr>
      <w:proofErr w:type="gramStart"/>
      <w:r w:rsidRPr="002D1196">
        <w:t>live</w:t>
      </w:r>
      <w:proofErr w:type="gramEnd"/>
      <w:r w:rsidRPr="002D1196">
        <w:t xml:space="preserve"> in the power of love,</w:t>
      </w:r>
    </w:p>
    <w:p w:rsidR="00A9220D" w:rsidRDefault="00A9220D" w:rsidP="00A9220D">
      <w:pPr>
        <w:pStyle w:val="Liturgytext"/>
      </w:pPr>
      <w:proofErr w:type="gramStart"/>
      <w:r w:rsidRPr="002D1196">
        <w:t>and</w:t>
      </w:r>
      <w:proofErr w:type="gramEnd"/>
      <w:r w:rsidRPr="002D1196">
        <w:t xml:space="preserve"> fill creation with a song of endless praise.</w:t>
      </w:r>
    </w:p>
    <w:p w:rsidR="00A9220D" w:rsidRPr="002D1196" w:rsidRDefault="00A9220D" w:rsidP="00A9220D">
      <w:pPr>
        <w:pStyle w:val="Liturgytext"/>
      </w:pPr>
    </w:p>
    <w:p w:rsidR="00A9220D" w:rsidRPr="00C86684" w:rsidRDefault="00A9220D" w:rsidP="00A9220D">
      <w:pPr>
        <w:pStyle w:val="Liturgytext"/>
        <w:rPr>
          <w:b/>
        </w:rPr>
      </w:pPr>
      <w:r w:rsidRPr="00C86684">
        <w:rPr>
          <w:b/>
        </w:rPr>
        <w:t>Through Christ, with Christ, and in Christ,</w:t>
      </w:r>
    </w:p>
    <w:p w:rsidR="00A9220D" w:rsidRPr="00C86684" w:rsidRDefault="00A9220D" w:rsidP="00A9220D">
      <w:pPr>
        <w:pStyle w:val="Liturgytext"/>
        <w:rPr>
          <w:b/>
        </w:rPr>
      </w:pPr>
      <w:proofErr w:type="gramStart"/>
      <w:r w:rsidRPr="00C86684">
        <w:rPr>
          <w:b/>
        </w:rPr>
        <w:t>in</w:t>
      </w:r>
      <w:proofErr w:type="gramEnd"/>
      <w:r w:rsidRPr="00C86684">
        <w:rPr>
          <w:b/>
        </w:rPr>
        <w:t xml:space="preserve"> the unity of the Holy Spirit,</w:t>
      </w:r>
    </w:p>
    <w:p w:rsidR="00A9220D" w:rsidRPr="00C86684" w:rsidRDefault="00A9220D" w:rsidP="00A9220D">
      <w:pPr>
        <w:pStyle w:val="Liturgytext"/>
        <w:rPr>
          <w:b/>
        </w:rPr>
      </w:pPr>
      <w:proofErr w:type="gramStart"/>
      <w:r w:rsidRPr="00C86684">
        <w:rPr>
          <w:b/>
        </w:rPr>
        <w:t>all</w:t>
      </w:r>
      <w:proofErr w:type="gramEnd"/>
      <w:r w:rsidRPr="00C86684">
        <w:rPr>
          <w:b/>
        </w:rPr>
        <w:t xml:space="preserve"> glory is yours, God most holy,</w:t>
      </w:r>
    </w:p>
    <w:p w:rsidR="00A9220D" w:rsidRPr="00C86684" w:rsidRDefault="00A9220D" w:rsidP="00A9220D">
      <w:pPr>
        <w:pStyle w:val="Liturgytext"/>
        <w:rPr>
          <w:b/>
        </w:rPr>
      </w:pPr>
      <w:proofErr w:type="gramStart"/>
      <w:r>
        <w:rPr>
          <w:b/>
        </w:rPr>
        <w:t>now</w:t>
      </w:r>
      <w:proofErr w:type="gramEnd"/>
      <w:r>
        <w:rPr>
          <w:b/>
        </w:rPr>
        <w:t xml:space="preserve"> and for ever. </w:t>
      </w:r>
      <w:r w:rsidRPr="00C86684">
        <w:rPr>
          <w:b/>
        </w:rPr>
        <w:t>Amen.</w:t>
      </w:r>
    </w:p>
    <w:p w:rsidR="00A9220D" w:rsidRPr="002D1196" w:rsidRDefault="00A9220D" w:rsidP="00A9220D">
      <w:pPr>
        <w:pStyle w:val="Rubricsmallheading"/>
      </w:pPr>
      <w:proofErr w:type="gramStart"/>
      <w:r w:rsidRPr="002D1196">
        <w:t>THE  BREAKING</w:t>
      </w:r>
      <w:proofErr w:type="gramEnd"/>
      <w:r w:rsidRPr="002D1196">
        <w:t xml:space="preserve">  OF  THE  BREAD</w:t>
      </w:r>
    </w:p>
    <w:p w:rsidR="00A9220D" w:rsidRPr="002D1196" w:rsidRDefault="00A9220D" w:rsidP="00A9220D">
      <w:pPr>
        <w:pStyle w:val="Rubricnumbered"/>
        <w:rPr>
          <w:rFonts w:eastAsia="Calibri"/>
        </w:rPr>
      </w:pPr>
      <w:r w:rsidRPr="002D1196">
        <w:rPr>
          <w:rFonts w:eastAsia="Calibri"/>
        </w:rPr>
        <w:t>23</w:t>
      </w:r>
      <w:r w:rsidRPr="002D1196">
        <w:rPr>
          <w:rFonts w:eastAsia="Calibri"/>
        </w:rPr>
        <w:tab/>
        <w:t>The presiding minister breaks the bread in the sight of the people in silence, or saying:</w:t>
      </w:r>
    </w:p>
    <w:p w:rsidR="00A9220D" w:rsidRPr="002D1196" w:rsidRDefault="00A9220D" w:rsidP="00A9220D">
      <w:pPr>
        <w:pStyle w:val="Liturgytext"/>
      </w:pPr>
      <w:r w:rsidRPr="002D1196">
        <w:t>The bread we break is a sharing in the body of Christ.</w:t>
      </w:r>
    </w:p>
    <w:p w:rsidR="00A9220D" w:rsidRPr="002D1196" w:rsidRDefault="00A9220D" w:rsidP="00A9220D">
      <w:pPr>
        <w:pStyle w:val="Rubric"/>
      </w:pPr>
      <w:r w:rsidRPr="002D1196">
        <w:t>The presiding minister may lift the cup in silence, or saying:</w:t>
      </w:r>
    </w:p>
    <w:p w:rsidR="00A9220D" w:rsidRPr="002D1196" w:rsidRDefault="00A9220D" w:rsidP="00A9220D">
      <w:pPr>
        <w:pStyle w:val="Liturgytext"/>
      </w:pPr>
      <w:r w:rsidRPr="002D1196">
        <w:t>The cup we bless is a sharing in the blood of Christ.</w:t>
      </w:r>
    </w:p>
    <w:p w:rsidR="00A9220D" w:rsidRPr="00C86684" w:rsidRDefault="00A9220D" w:rsidP="00A9220D">
      <w:pPr>
        <w:pStyle w:val="Rubricnumbered"/>
        <w:rPr>
          <w:rFonts w:eastAsia="Calibri"/>
        </w:rPr>
      </w:pPr>
      <w:r w:rsidRPr="002D1196">
        <w:rPr>
          <w:rFonts w:eastAsia="Calibri"/>
        </w:rPr>
        <w:t>24</w:t>
      </w:r>
      <w:r w:rsidRPr="002D1196">
        <w:rPr>
          <w:rFonts w:eastAsia="Calibri"/>
        </w:rPr>
        <w:tab/>
        <w:t>Silence, all seated or kneeling</w:t>
      </w:r>
    </w:p>
    <w:p w:rsidR="00A9220D" w:rsidRPr="002D1196" w:rsidRDefault="00A9220D" w:rsidP="00A9220D">
      <w:pPr>
        <w:pStyle w:val="Rubricsmallheading"/>
      </w:pPr>
      <w:r w:rsidRPr="002D1196">
        <w:t>THE SHARING OF THE BREAD AND WINE</w:t>
      </w:r>
    </w:p>
    <w:p w:rsidR="00A9220D" w:rsidRPr="00C86684" w:rsidRDefault="00A9220D" w:rsidP="00A9220D">
      <w:pPr>
        <w:pStyle w:val="Rubricnumbered"/>
        <w:rPr>
          <w:rFonts w:eastAsia="Calibri"/>
        </w:rPr>
      </w:pPr>
      <w:r w:rsidRPr="002D1196">
        <w:rPr>
          <w:rFonts w:eastAsia="Calibri"/>
        </w:rPr>
        <w:t>25</w:t>
      </w:r>
      <w:r w:rsidRPr="002D1196">
        <w:rPr>
          <w:rFonts w:eastAsia="Calibri"/>
        </w:rPr>
        <w:tab/>
        <w:t>The presiding minister receives, then, beginning with the couple and their families, the people, according to local custom.</w:t>
      </w:r>
    </w:p>
    <w:p w:rsidR="00A9220D" w:rsidRPr="002D1196" w:rsidRDefault="00A9220D" w:rsidP="00A9220D">
      <w:pPr>
        <w:pStyle w:val="Rubricnumbered"/>
        <w:rPr>
          <w:rFonts w:eastAsia="Calibri"/>
        </w:rPr>
      </w:pPr>
      <w:r w:rsidRPr="002D1196">
        <w:rPr>
          <w:rFonts w:eastAsia="Calibri"/>
        </w:rPr>
        <w:t>26</w:t>
      </w:r>
      <w:r w:rsidRPr="002D1196">
        <w:rPr>
          <w:rFonts w:eastAsia="Calibri"/>
        </w:rPr>
        <w:tab/>
        <w:t>Words such as the following are said during the distribution:</w:t>
      </w:r>
    </w:p>
    <w:p w:rsidR="00A9220D" w:rsidRPr="002D1196" w:rsidRDefault="00A9220D" w:rsidP="00A9220D">
      <w:pPr>
        <w:pStyle w:val="Liturgytext"/>
      </w:pPr>
      <w:r>
        <w:t xml:space="preserve">The body of Christ. </w:t>
      </w:r>
      <w:r w:rsidRPr="00C86684">
        <w:rPr>
          <w:b/>
        </w:rPr>
        <w:t>Amen.</w:t>
      </w:r>
    </w:p>
    <w:p w:rsidR="00A9220D" w:rsidRPr="002D1196" w:rsidRDefault="00A9220D" w:rsidP="00A9220D">
      <w:pPr>
        <w:pStyle w:val="Liturgytext"/>
      </w:pPr>
      <w:r>
        <w:t>The blood of Christ.</w:t>
      </w:r>
      <w:r w:rsidRPr="002D1196">
        <w:t xml:space="preserve"> </w:t>
      </w:r>
      <w:r w:rsidRPr="00C86684">
        <w:rPr>
          <w:b/>
        </w:rPr>
        <w:t>Amen.</w:t>
      </w:r>
    </w:p>
    <w:p w:rsidR="00A9220D" w:rsidRPr="002D1196" w:rsidRDefault="00A9220D" w:rsidP="00A9220D">
      <w:pPr>
        <w:pStyle w:val="Rubricnumbered"/>
        <w:rPr>
          <w:rFonts w:eastAsia="Calibri"/>
        </w:rPr>
      </w:pPr>
      <w:r w:rsidRPr="002D1196">
        <w:rPr>
          <w:rFonts w:eastAsia="Calibri"/>
        </w:rPr>
        <w:t>27</w:t>
      </w:r>
      <w:r w:rsidRPr="002D1196">
        <w:rPr>
          <w:rFonts w:eastAsia="Calibri"/>
        </w:rPr>
        <w:tab/>
        <w:t>During the distribution there may be appropriate music.</w:t>
      </w:r>
    </w:p>
    <w:p w:rsidR="00A9220D" w:rsidRPr="002D1196" w:rsidRDefault="00A9220D" w:rsidP="00A9220D">
      <w:pPr>
        <w:pStyle w:val="Rubricnumbered"/>
        <w:rPr>
          <w:rFonts w:eastAsia="Calibri"/>
        </w:rPr>
      </w:pPr>
      <w:r w:rsidRPr="002D1196">
        <w:rPr>
          <w:rFonts w:eastAsia="Calibri"/>
        </w:rPr>
        <w:t>28</w:t>
      </w:r>
      <w:r w:rsidRPr="002D1196">
        <w:rPr>
          <w:rFonts w:eastAsia="Calibri"/>
        </w:rPr>
        <w:tab/>
        <w:t>The elements that remain are covered with a white cloth.</w:t>
      </w:r>
    </w:p>
    <w:p w:rsidR="00A9220D" w:rsidRPr="002D1196" w:rsidRDefault="00A9220D" w:rsidP="00A9220D">
      <w:pPr>
        <w:pStyle w:val="Rubricheading"/>
      </w:pPr>
      <w:r>
        <w:t xml:space="preserve">PRAYERS AND </w:t>
      </w:r>
      <w:r w:rsidRPr="002D1196">
        <w:t>DISMISSAL</w:t>
      </w:r>
    </w:p>
    <w:p w:rsidR="00A9220D" w:rsidRPr="002D1196" w:rsidRDefault="00A9220D" w:rsidP="00A9220D">
      <w:pPr>
        <w:pStyle w:val="Rubricnumbered"/>
        <w:ind w:left="1134" w:hanging="567"/>
        <w:rPr>
          <w:rFonts w:eastAsia="Calibri"/>
          <w:szCs w:val="22"/>
        </w:rPr>
      </w:pPr>
      <w:r>
        <w:rPr>
          <w:rFonts w:eastAsia="Calibri"/>
          <w:szCs w:val="22"/>
        </w:rPr>
        <w:t>29</w:t>
      </w:r>
      <w:r>
        <w:rPr>
          <w:rFonts w:eastAsia="Calibri"/>
          <w:szCs w:val="22"/>
        </w:rPr>
        <w:tab/>
      </w:r>
      <w:r w:rsidRPr="00C86684">
        <w:rPr>
          <w:rFonts w:eastAsia="Calibri"/>
          <w:color w:val="auto"/>
          <w:szCs w:val="22"/>
        </w:rPr>
        <w:t>Let us pray.</w:t>
      </w:r>
    </w:p>
    <w:p w:rsidR="00A9220D" w:rsidRPr="003769E7" w:rsidRDefault="00A9220D" w:rsidP="00A9220D">
      <w:pPr>
        <w:pStyle w:val="Liturgytext"/>
        <w:rPr>
          <w:b/>
        </w:rPr>
      </w:pPr>
      <w:r w:rsidRPr="003769E7">
        <w:rPr>
          <w:b/>
        </w:rPr>
        <w:t>We thank you, Lord,</w:t>
      </w:r>
    </w:p>
    <w:p w:rsidR="00A9220D" w:rsidRPr="003769E7" w:rsidRDefault="00A9220D" w:rsidP="00A9220D">
      <w:pPr>
        <w:pStyle w:val="Liturgytext"/>
        <w:rPr>
          <w:b/>
        </w:rPr>
      </w:pPr>
      <w:proofErr w:type="gramStart"/>
      <w:r w:rsidRPr="003769E7">
        <w:rPr>
          <w:b/>
        </w:rPr>
        <w:t>that</w:t>
      </w:r>
      <w:proofErr w:type="gramEnd"/>
      <w:r w:rsidRPr="003769E7">
        <w:rPr>
          <w:b/>
        </w:rPr>
        <w:t xml:space="preserve"> you have fed us in this sacrament,</w:t>
      </w:r>
    </w:p>
    <w:p w:rsidR="00A9220D" w:rsidRPr="003769E7" w:rsidRDefault="00A9220D" w:rsidP="00A9220D">
      <w:pPr>
        <w:pStyle w:val="Liturgytext"/>
        <w:rPr>
          <w:b/>
        </w:rPr>
      </w:pPr>
      <w:proofErr w:type="gramStart"/>
      <w:r w:rsidRPr="003769E7">
        <w:rPr>
          <w:b/>
        </w:rPr>
        <w:t>united</w:t>
      </w:r>
      <w:proofErr w:type="gramEnd"/>
      <w:r w:rsidRPr="003769E7">
        <w:rPr>
          <w:b/>
        </w:rPr>
        <w:t xml:space="preserve"> us with Christ,</w:t>
      </w:r>
    </w:p>
    <w:p w:rsidR="00A9220D" w:rsidRPr="003769E7" w:rsidRDefault="00A9220D" w:rsidP="00A9220D">
      <w:pPr>
        <w:pStyle w:val="Liturgytext"/>
        <w:rPr>
          <w:b/>
        </w:rPr>
      </w:pPr>
      <w:proofErr w:type="gramStart"/>
      <w:r w:rsidRPr="003769E7">
        <w:rPr>
          <w:b/>
        </w:rPr>
        <w:t>and</w:t>
      </w:r>
      <w:proofErr w:type="gramEnd"/>
      <w:r w:rsidRPr="003769E7">
        <w:rPr>
          <w:b/>
        </w:rPr>
        <w:t xml:space="preserve"> given us a foretaste of the heavenly banquet</w:t>
      </w:r>
    </w:p>
    <w:p w:rsidR="00A9220D" w:rsidRPr="002D1196" w:rsidRDefault="00A9220D" w:rsidP="00A9220D">
      <w:pPr>
        <w:pStyle w:val="Liturgytext"/>
      </w:pPr>
      <w:proofErr w:type="gramStart"/>
      <w:r w:rsidRPr="003769E7">
        <w:rPr>
          <w:b/>
        </w:rPr>
        <w:t>prepared</w:t>
      </w:r>
      <w:proofErr w:type="gramEnd"/>
      <w:r w:rsidRPr="003769E7">
        <w:rPr>
          <w:b/>
        </w:rPr>
        <w:t xml:space="preserve"> for all people.</w:t>
      </w:r>
      <w:r>
        <w:t xml:space="preserve"> </w:t>
      </w:r>
      <w:r w:rsidRPr="00C86684">
        <w:rPr>
          <w:b/>
        </w:rPr>
        <w:t>Amen.</w:t>
      </w:r>
    </w:p>
    <w:p w:rsidR="00A9220D" w:rsidRPr="002D1196" w:rsidRDefault="00A9220D" w:rsidP="00A9220D">
      <w:pPr>
        <w:pStyle w:val="Rubricnumbered"/>
        <w:rPr>
          <w:rFonts w:eastAsia="Calibri"/>
        </w:rPr>
      </w:pPr>
      <w:r w:rsidRPr="002D1196">
        <w:rPr>
          <w:rFonts w:eastAsia="Calibri"/>
        </w:rPr>
        <w:t>30</w:t>
      </w:r>
      <w:r w:rsidRPr="002D1196">
        <w:rPr>
          <w:rFonts w:eastAsia="Calibri"/>
        </w:rPr>
        <w:tab/>
        <w:t>Hymn</w:t>
      </w:r>
    </w:p>
    <w:p w:rsidR="00A9220D" w:rsidRPr="002D1196" w:rsidRDefault="00A9220D" w:rsidP="00A9220D">
      <w:pPr>
        <w:pStyle w:val="Rubricnumberedspeech"/>
      </w:pPr>
      <w:r w:rsidRPr="002D1196">
        <w:lastRenderedPageBreak/>
        <w:t>31</w:t>
      </w:r>
      <w:r w:rsidRPr="002D1196">
        <w:tab/>
        <w:t>The presiding minister says to all present:</w:t>
      </w:r>
    </w:p>
    <w:p w:rsidR="00A9220D" w:rsidRPr="002D1196" w:rsidRDefault="00A9220D" w:rsidP="00A9220D">
      <w:pPr>
        <w:pStyle w:val="Liturgytext"/>
      </w:pPr>
      <w:r w:rsidRPr="002D1196">
        <w:t>God the Father, God the Son,</w:t>
      </w:r>
    </w:p>
    <w:p w:rsidR="00A9220D" w:rsidRPr="002D1196" w:rsidRDefault="00A9220D" w:rsidP="00A9220D">
      <w:pPr>
        <w:pStyle w:val="Liturgytext"/>
      </w:pPr>
      <w:proofErr w:type="gramStart"/>
      <w:r w:rsidRPr="002D1196">
        <w:t>and</w:t>
      </w:r>
      <w:proofErr w:type="gramEnd"/>
      <w:r w:rsidRPr="002D1196">
        <w:t xml:space="preserve"> God the Holy Spirit,</w:t>
      </w:r>
    </w:p>
    <w:p w:rsidR="00A9220D" w:rsidRPr="002D1196" w:rsidRDefault="00A9220D" w:rsidP="00A9220D">
      <w:pPr>
        <w:pStyle w:val="Liturgytext"/>
      </w:pPr>
      <w:proofErr w:type="gramStart"/>
      <w:r w:rsidRPr="002D1196">
        <w:t>make</w:t>
      </w:r>
      <w:proofErr w:type="gramEnd"/>
      <w:r w:rsidRPr="002D1196">
        <w:t xml:space="preserve"> </w:t>
      </w:r>
      <w:r w:rsidRPr="003769E7">
        <w:rPr>
          <w:i/>
        </w:rPr>
        <w:t>you/us</w:t>
      </w:r>
      <w:r w:rsidRPr="002D1196">
        <w:t xml:space="preserve"> strong in faith</w:t>
      </w:r>
    </w:p>
    <w:p w:rsidR="00A9220D" w:rsidRPr="002D1196" w:rsidRDefault="00A9220D" w:rsidP="00A9220D">
      <w:pPr>
        <w:pStyle w:val="Liturgytext"/>
      </w:pPr>
      <w:proofErr w:type="gramStart"/>
      <w:r w:rsidRPr="002D1196">
        <w:t>and</w:t>
      </w:r>
      <w:proofErr w:type="gramEnd"/>
      <w:r w:rsidRPr="002D1196">
        <w:t xml:space="preserve"> guide </w:t>
      </w:r>
      <w:r w:rsidRPr="003769E7">
        <w:rPr>
          <w:i/>
        </w:rPr>
        <w:t>you/us</w:t>
      </w:r>
      <w:r w:rsidRPr="002D1196">
        <w:t xml:space="preserve"> in truth and love.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0"/>
        <w:gridCol w:w="3582"/>
      </w:tblGrid>
      <w:tr w:rsidR="00A9220D" w:rsidTr="006C1109">
        <w:tc>
          <w:tcPr>
            <w:tcW w:w="3590" w:type="dxa"/>
          </w:tcPr>
          <w:p w:rsidR="00A9220D" w:rsidRPr="005E4C4B" w:rsidRDefault="00A9220D" w:rsidP="006C1109">
            <w:pPr>
              <w:rPr>
                <w:rFonts w:eastAsia="Calibri"/>
                <w:color w:val="FF0000"/>
                <w:sz w:val="22"/>
                <w:szCs w:val="22"/>
              </w:rPr>
            </w:pPr>
            <w:r w:rsidRPr="005E4C4B">
              <w:rPr>
                <w:rFonts w:eastAsia="Calibri"/>
                <w:color w:val="FF0000"/>
                <w:sz w:val="22"/>
                <w:szCs w:val="22"/>
              </w:rPr>
              <w:t>EITHER</w:t>
            </w:r>
          </w:p>
          <w:p w:rsidR="00A9220D" w:rsidRPr="002D1196" w:rsidRDefault="00A9220D" w:rsidP="006C1109">
            <w:pPr>
              <w:rPr>
                <w:rFonts w:eastAsia="Calibri"/>
                <w:sz w:val="22"/>
                <w:szCs w:val="22"/>
              </w:rPr>
            </w:pPr>
          </w:p>
          <w:p w:rsidR="00A9220D" w:rsidRPr="002D1196" w:rsidRDefault="00A9220D" w:rsidP="006C1109">
            <w:pPr>
              <w:rPr>
                <w:rFonts w:eastAsia="Calibri"/>
                <w:sz w:val="22"/>
                <w:szCs w:val="22"/>
              </w:rPr>
            </w:pPr>
            <w:r w:rsidRPr="002D1196">
              <w:rPr>
                <w:rFonts w:eastAsia="Calibri"/>
                <w:sz w:val="22"/>
                <w:szCs w:val="22"/>
              </w:rPr>
              <w:t>The Lord bless you and keep you;</w:t>
            </w:r>
          </w:p>
          <w:p w:rsidR="00A9220D" w:rsidRPr="002D1196" w:rsidRDefault="00A9220D" w:rsidP="006C1109">
            <w:pPr>
              <w:rPr>
                <w:rFonts w:eastAsia="Calibri"/>
                <w:sz w:val="22"/>
                <w:szCs w:val="22"/>
              </w:rPr>
            </w:pPr>
            <w:r w:rsidRPr="002D1196">
              <w:rPr>
                <w:rFonts w:eastAsia="Calibri"/>
                <w:sz w:val="22"/>
                <w:szCs w:val="22"/>
              </w:rPr>
              <w:t>the Lord make his face to shine on you</w:t>
            </w:r>
            <w:r>
              <w:rPr>
                <w:rFonts w:eastAsia="Calibri"/>
                <w:sz w:val="22"/>
                <w:szCs w:val="22"/>
              </w:rPr>
              <w:t xml:space="preserve"> and be gracious to you;</w:t>
            </w:r>
          </w:p>
          <w:p w:rsidR="00A9220D" w:rsidRPr="002D1196" w:rsidRDefault="00A9220D" w:rsidP="006C1109">
            <w:pPr>
              <w:rPr>
                <w:rFonts w:eastAsia="Calibri"/>
                <w:sz w:val="22"/>
                <w:szCs w:val="22"/>
              </w:rPr>
            </w:pPr>
            <w:r w:rsidRPr="002D1196">
              <w:rPr>
                <w:rFonts w:eastAsia="Calibri"/>
                <w:sz w:val="22"/>
                <w:szCs w:val="22"/>
              </w:rPr>
              <w:t>the Lo</w:t>
            </w:r>
            <w:r>
              <w:rPr>
                <w:rFonts w:eastAsia="Calibri"/>
                <w:sz w:val="22"/>
                <w:szCs w:val="22"/>
              </w:rPr>
              <w:t xml:space="preserve">rd look on you with </w:t>
            </w:r>
            <w:r w:rsidRPr="002D1196">
              <w:rPr>
                <w:rFonts w:eastAsia="Calibri"/>
                <w:sz w:val="22"/>
                <w:szCs w:val="22"/>
              </w:rPr>
              <w:t xml:space="preserve">kindness </w:t>
            </w:r>
          </w:p>
          <w:p w:rsidR="00A9220D" w:rsidRDefault="00A9220D" w:rsidP="006C1109">
            <w:pPr>
              <w:rPr>
                <w:rFonts w:eastAsia="Calibri"/>
                <w:sz w:val="22"/>
                <w:szCs w:val="22"/>
              </w:rPr>
            </w:pPr>
            <w:proofErr w:type="gramStart"/>
            <w:r w:rsidRPr="002D1196">
              <w:rPr>
                <w:rFonts w:eastAsia="Calibri"/>
                <w:sz w:val="22"/>
                <w:szCs w:val="22"/>
              </w:rPr>
              <w:t>and</w:t>
            </w:r>
            <w:proofErr w:type="gramEnd"/>
            <w:r w:rsidRPr="002D1196">
              <w:rPr>
                <w:rFonts w:eastAsia="Calibri"/>
                <w:sz w:val="22"/>
                <w:szCs w:val="22"/>
              </w:rPr>
              <w:t xml:space="preserve"> give you peace. </w:t>
            </w:r>
            <w:r w:rsidRPr="005E4C4B">
              <w:rPr>
                <w:rFonts w:eastAsia="Calibri"/>
                <w:b/>
                <w:sz w:val="22"/>
                <w:szCs w:val="22"/>
              </w:rPr>
              <w:t>Amen.</w:t>
            </w:r>
          </w:p>
        </w:tc>
        <w:tc>
          <w:tcPr>
            <w:tcW w:w="3582" w:type="dxa"/>
          </w:tcPr>
          <w:p w:rsidR="00A9220D" w:rsidRPr="005E4C4B" w:rsidRDefault="00A9220D" w:rsidP="006C1109">
            <w:pPr>
              <w:rPr>
                <w:rFonts w:eastAsia="Calibri"/>
                <w:color w:val="FF0000"/>
                <w:sz w:val="22"/>
                <w:szCs w:val="22"/>
              </w:rPr>
            </w:pPr>
            <w:r w:rsidRPr="005E4C4B">
              <w:rPr>
                <w:rFonts w:eastAsia="Calibri"/>
                <w:color w:val="FF0000"/>
                <w:sz w:val="22"/>
                <w:szCs w:val="22"/>
              </w:rPr>
              <w:t>OR</w:t>
            </w:r>
          </w:p>
          <w:p w:rsidR="00A9220D" w:rsidRPr="002D1196" w:rsidRDefault="00A9220D" w:rsidP="006C1109">
            <w:pPr>
              <w:rPr>
                <w:rFonts w:eastAsia="Calibri"/>
                <w:sz w:val="22"/>
                <w:szCs w:val="22"/>
              </w:rPr>
            </w:pPr>
          </w:p>
          <w:p w:rsidR="00A9220D" w:rsidRPr="002D1196" w:rsidRDefault="00A9220D" w:rsidP="006C1109">
            <w:pPr>
              <w:tabs>
                <w:tab w:val="left" w:pos="190"/>
              </w:tabs>
              <w:rPr>
                <w:rFonts w:eastAsia="Calibri"/>
                <w:sz w:val="22"/>
                <w:szCs w:val="22"/>
              </w:rPr>
            </w:pPr>
            <w:r w:rsidRPr="002D1196">
              <w:rPr>
                <w:rFonts w:eastAsia="Calibri"/>
                <w:sz w:val="22"/>
                <w:szCs w:val="22"/>
              </w:rPr>
              <w:t xml:space="preserve">May God be gracious to us </w:t>
            </w:r>
          </w:p>
          <w:p w:rsidR="00A9220D" w:rsidRPr="002D1196" w:rsidRDefault="00A9220D" w:rsidP="006C1109">
            <w:pPr>
              <w:tabs>
                <w:tab w:val="left" w:pos="190"/>
              </w:tabs>
              <w:rPr>
                <w:rFonts w:eastAsia="Calibri"/>
                <w:sz w:val="22"/>
                <w:szCs w:val="22"/>
              </w:rPr>
            </w:pPr>
            <w:r>
              <w:rPr>
                <w:rFonts w:eastAsia="Calibri"/>
                <w:sz w:val="22"/>
                <w:szCs w:val="22"/>
              </w:rPr>
              <w:tab/>
            </w:r>
            <w:r w:rsidRPr="002D1196">
              <w:rPr>
                <w:rFonts w:eastAsia="Calibri"/>
                <w:sz w:val="22"/>
                <w:szCs w:val="22"/>
              </w:rPr>
              <w:t>and bless us,</w:t>
            </w:r>
          </w:p>
          <w:p w:rsidR="00A9220D" w:rsidRPr="002D1196" w:rsidRDefault="00A9220D" w:rsidP="006C1109">
            <w:pPr>
              <w:tabs>
                <w:tab w:val="left" w:pos="190"/>
              </w:tabs>
              <w:rPr>
                <w:rFonts w:eastAsia="Calibri"/>
                <w:sz w:val="22"/>
                <w:szCs w:val="22"/>
              </w:rPr>
            </w:pPr>
            <w:r w:rsidRPr="002D1196">
              <w:rPr>
                <w:rFonts w:eastAsia="Calibri"/>
                <w:sz w:val="22"/>
                <w:szCs w:val="22"/>
              </w:rPr>
              <w:t xml:space="preserve">and make his face to shine </w:t>
            </w:r>
          </w:p>
          <w:p w:rsidR="00A9220D" w:rsidRDefault="00A9220D" w:rsidP="006C1109">
            <w:pPr>
              <w:tabs>
                <w:tab w:val="left" w:pos="190"/>
              </w:tabs>
              <w:rPr>
                <w:rFonts w:eastAsia="Calibri"/>
                <w:sz w:val="22"/>
                <w:szCs w:val="22"/>
              </w:rPr>
            </w:pPr>
            <w:r>
              <w:rPr>
                <w:rFonts w:eastAsia="Calibri"/>
                <w:sz w:val="22"/>
                <w:szCs w:val="22"/>
              </w:rPr>
              <w:tab/>
            </w:r>
            <w:proofErr w:type="gramStart"/>
            <w:r w:rsidRPr="002D1196">
              <w:rPr>
                <w:rFonts w:eastAsia="Calibri"/>
                <w:sz w:val="22"/>
                <w:szCs w:val="22"/>
              </w:rPr>
              <w:t>upon</w:t>
            </w:r>
            <w:proofErr w:type="gramEnd"/>
            <w:r w:rsidRPr="002D1196">
              <w:rPr>
                <w:rFonts w:eastAsia="Calibri"/>
                <w:sz w:val="22"/>
                <w:szCs w:val="22"/>
              </w:rPr>
              <w:t xml:space="preserve"> us. </w:t>
            </w:r>
            <w:r w:rsidRPr="005E4C4B">
              <w:rPr>
                <w:rFonts w:eastAsia="Calibri"/>
                <w:b/>
                <w:sz w:val="22"/>
                <w:szCs w:val="22"/>
              </w:rPr>
              <w:t>Amen.</w:t>
            </w:r>
          </w:p>
        </w:tc>
      </w:tr>
    </w:tbl>
    <w:p w:rsidR="00A9220D" w:rsidRDefault="00A9220D" w:rsidP="00A9220D">
      <w:pPr>
        <w:rPr>
          <w:rFonts w:eastAsia="Calibri"/>
          <w:b/>
          <w:sz w:val="24"/>
          <w:szCs w:val="24"/>
        </w:rPr>
      </w:pPr>
    </w:p>
    <w:p w:rsidR="00A9220D" w:rsidRPr="00C86684" w:rsidRDefault="00A9220D" w:rsidP="00A9220D">
      <w:pPr>
        <w:rPr>
          <w:rFonts w:eastAsia="Calibri"/>
          <w:b/>
          <w:sz w:val="24"/>
          <w:szCs w:val="24"/>
        </w:rPr>
      </w:pPr>
      <w:r w:rsidRPr="00C86684">
        <w:rPr>
          <w:rFonts w:eastAsia="Calibri"/>
          <w:b/>
          <w:sz w:val="24"/>
          <w:szCs w:val="24"/>
        </w:rPr>
        <w:t xml:space="preserve">ADDITIONAL SCRIPTURE READINGS FOR THE MARRIAGE OF ANY TWO </w:t>
      </w:r>
      <w:r>
        <w:rPr>
          <w:rFonts w:eastAsia="Calibri"/>
          <w:b/>
          <w:sz w:val="24"/>
          <w:szCs w:val="24"/>
        </w:rPr>
        <w:t>PERSONS</w:t>
      </w:r>
    </w:p>
    <w:p w:rsidR="00A9220D" w:rsidRPr="002D1196" w:rsidRDefault="00A9220D" w:rsidP="00A9220D">
      <w:pPr>
        <w:rPr>
          <w:rFonts w:eastAsia="Calibri"/>
          <w:sz w:val="22"/>
          <w:szCs w:val="22"/>
        </w:rPr>
      </w:pPr>
    </w:p>
    <w:p w:rsidR="00A9220D" w:rsidRPr="00C86684" w:rsidRDefault="00A9220D" w:rsidP="00A9220D">
      <w:pPr>
        <w:rPr>
          <w:rFonts w:eastAsia="Calibri"/>
          <w:b/>
          <w:sz w:val="22"/>
          <w:szCs w:val="22"/>
        </w:rPr>
      </w:pPr>
      <w:r w:rsidRPr="00C86684">
        <w:rPr>
          <w:rFonts w:eastAsia="Calibri"/>
          <w:b/>
          <w:sz w:val="22"/>
          <w:szCs w:val="22"/>
        </w:rPr>
        <w:t>Old Testament</w:t>
      </w:r>
    </w:p>
    <w:p w:rsidR="00A9220D" w:rsidRPr="002D1196" w:rsidRDefault="00A9220D" w:rsidP="00A9220D">
      <w:pPr>
        <w:rPr>
          <w:rFonts w:eastAsia="Calibri"/>
          <w:sz w:val="22"/>
          <w:szCs w:val="22"/>
        </w:rPr>
      </w:pPr>
    </w:p>
    <w:p w:rsidR="00A9220D" w:rsidRPr="002D1196" w:rsidRDefault="00A9220D" w:rsidP="00A9220D">
      <w:pPr>
        <w:rPr>
          <w:rFonts w:eastAsia="Calibri"/>
          <w:sz w:val="22"/>
          <w:szCs w:val="22"/>
        </w:rPr>
      </w:pPr>
      <w:r w:rsidRPr="002D1196">
        <w:rPr>
          <w:rFonts w:eastAsia="Calibri"/>
          <w:sz w:val="22"/>
          <w:szCs w:val="22"/>
        </w:rPr>
        <w:t>Ruth 1:16-17</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Do</w:t>
      </w:r>
      <w:proofErr w:type="gramEnd"/>
      <w:r w:rsidRPr="002D1196">
        <w:rPr>
          <w:rFonts w:eastAsia="Calibri"/>
          <w:sz w:val="22"/>
          <w:szCs w:val="22"/>
        </w:rPr>
        <w:t xml:space="preserve"> not press me to leave you</w:t>
      </w:r>
    </w:p>
    <w:p w:rsidR="00A9220D" w:rsidRPr="002D1196" w:rsidRDefault="00A9220D" w:rsidP="00A9220D">
      <w:pPr>
        <w:rPr>
          <w:rFonts w:eastAsia="Calibri"/>
          <w:sz w:val="22"/>
          <w:szCs w:val="22"/>
        </w:rPr>
      </w:pPr>
      <w:r w:rsidRPr="002D1196">
        <w:rPr>
          <w:rFonts w:eastAsia="Calibri"/>
          <w:sz w:val="22"/>
          <w:szCs w:val="22"/>
        </w:rPr>
        <w:t>Ecclesiastes 4:7-12</w:t>
      </w:r>
      <w:r w:rsidRPr="002D1196">
        <w:rPr>
          <w:rFonts w:eastAsia="Calibri"/>
          <w:sz w:val="22"/>
          <w:szCs w:val="22"/>
        </w:rPr>
        <w:tab/>
      </w:r>
      <w:r w:rsidRPr="002D1196">
        <w:rPr>
          <w:rFonts w:eastAsia="Calibri"/>
          <w:sz w:val="22"/>
          <w:szCs w:val="22"/>
        </w:rPr>
        <w:tab/>
      </w:r>
      <w:r w:rsidRPr="002D1196">
        <w:rPr>
          <w:rFonts w:eastAsia="Calibri"/>
          <w:sz w:val="22"/>
          <w:szCs w:val="22"/>
        </w:rPr>
        <w:tab/>
        <w:t>Two support each other</w:t>
      </w:r>
    </w:p>
    <w:p w:rsidR="00A9220D" w:rsidRPr="002D1196" w:rsidRDefault="00A9220D" w:rsidP="00A9220D">
      <w:pPr>
        <w:rPr>
          <w:rFonts w:eastAsia="Calibri"/>
          <w:sz w:val="22"/>
          <w:szCs w:val="22"/>
        </w:rPr>
      </w:pPr>
      <w:r w:rsidRPr="002D1196">
        <w:rPr>
          <w:rFonts w:eastAsia="Calibri"/>
          <w:sz w:val="22"/>
          <w:szCs w:val="22"/>
        </w:rPr>
        <w:t>Song of Songs 2:10-15</w:t>
      </w:r>
      <w:r w:rsidRPr="002D1196">
        <w:rPr>
          <w:rFonts w:eastAsia="Calibri"/>
          <w:sz w:val="22"/>
          <w:szCs w:val="22"/>
        </w:rPr>
        <w:tab/>
      </w:r>
      <w:r w:rsidRPr="002D1196">
        <w:rPr>
          <w:rFonts w:eastAsia="Calibri"/>
          <w:sz w:val="22"/>
          <w:szCs w:val="22"/>
        </w:rPr>
        <w:tab/>
      </w:r>
      <w:r w:rsidRPr="002D1196">
        <w:rPr>
          <w:rFonts w:eastAsia="Calibri"/>
          <w:sz w:val="22"/>
          <w:szCs w:val="22"/>
        </w:rPr>
        <w:tab/>
        <w:t>A love song</w:t>
      </w:r>
    </w:p>
    <w:p w:rsidR="00A9220D" w:rsidRPr="002D1196" w:rsidRDefault="00A9220D" w:rsidP="00A9220D">
      <w:pPr>
        <w:rPr>
          <w:rFonts w:eastAsia="Calibri"/>
          <w:sz w:val="22"/>
          <w:szCs w:val="22"/>
        </w:rPr>
      </w:pPr>
    </w:p>
    <w:p w:rsidR="00A9220D" w:rsidRPr="00C86684" w:rsidRDefault="00A9220D" w:rsidP="00A9220D">
      <w:pPr>
        <w:rPr>
          <w:rFonts w:eastAsia="Calibri"/>
          <w:b/>
          <w:sz w:val="22"/>
          <w:szCs w:val="22"/>
        </w:rPr>
      </w:pPr>
      <w:r w:rsidRPr="00C86684">
        <w:rPr>
          <w:rFonts w:eastAsia="Calibri"/>
          <w:b/>
          <w:sz w:val="22"/>
          <w:szCs w:val="22"/>
        </w:rPr>
        <w:t>Psalms</w:t>
      </w:r>
    </w:p>
    <w:p w:rsidR="00A9220D" w:rsidRPr="002D1196" w:rsidRDefault="00A9220D" w:rsidP="00A9220D">
      <w:pPr>
        <w:rPr>
          <w:rFonts w:eastAsia="Calibri"/>
          <w:sz w:val="22"/>
          <w:szCs w:val="22"/>
        </w:rPr>
      </w:pPr>
    </w:p>
    <w:p w:rsidR="00A9220D" w:rsidRPr="002D1196" w:rsidRDefault="00A9220D" w:rsidP="00A9220D">
      <w:pPr>
        <w:rPr>
          <w:rFonts w:eastAsia="Calibri"/>
          <w:sz w:val="22"/>
          <w:szCs w:val="22"/>
        </w:rPr>
      </w:pPr>
      <w:r w:rsidRPr="002D1196">
        <w:rPr>
          <w:rFonts w:eastAsia="Calibri"/>
          <w:sz w:val="22"/>
          <w:szCs w:val="22"/>
        </w:rPr>
        <w:t>Psalm 23</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The Lord our shepherd</w:t>
      </w:r>
    </w:p>
    <w:p w:rsidR="00A9220D" w:rsidRPr="002D1196" w:rsidRDefault="00A9220D" w:rsidP="00A9220D">
      <w:pPr>
        <w:rPr>
          <w:rFonts w:eastAsia="Calibri"/>
          <w:sz w:val="22"/>
          <w:szCs w:val="22"/>
        </w:rPr>
      </w:pPr>
      <w:r w:rsidRPr="002D1196">
        <w:rPr>
          <w:rFonts w:eastAsia="Calibri"/>
          <w:sz w:val="22"/>
          <w:szCs w:val="22"/>
        </w:rPr>
        <w:t>Psalm 121</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The Lord’s blessing and protection</w:t>
      </w:r>
    </w:p>
    <w:p w:rsidR="00A9220D" w:rsidRPr="002D1196" w:rsidRDefault="00A9220D" w:rsidP="00A9220D">
      <w:pPr>
        <w:rPr>
          <w:rFonts w:eastAsia="Calibri"/>
          <w:sz w:val="22"/>
          <w:szCs w:val="22"/>
        </w:rPr>
      </w:pPr>
      <w:r w:rsidRPr="002D1196">
        <w:rPr>
          <w:rFonts w:eastAsia="Calibri"/>
          <w:sz w:val="22"/>
          <w:szCs w:val="22"/>
        </w:rPr>
        <w:t>Psalm 138</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Thanks and praise to the Lord</w:t>
      </w:r>
    </w:p>
    <w:p w:rsidR="00A9220D" w:rsidRPr="002D1196" w:rsidRDefault="00A9220D" w:rsidP="00A9220D">
      <w:pPr>
        <w:rPr>
          <w:rFonts w:eastAsia="Calibri"/>
          <w:sz w:val="22"/>
          <w:szCs w:val="22"/>
        </w:rPr>
      </w:pPr>
    </w:p>
    <w:p w:rsidR="00A9220D" w:rsidRPr="00C86684" w:rsidRDefault="00A9220D" w:rsidP="00A9220D">
      <w:pPr>
        <w:rPr>
          <w:rFonts w:eastAsia="Calibri"/>
          <w:b/>
          <w:sz w:val="22"/>
          <w:szCs w:val="22"/>
        </w:rPr>
      </w:pPr>
      <w:r w:rsidRPr="00C86684">
        <w:rPr>
          <w:rFonts w:eastAsia="Calibri"/>
          <w:b/>
          <w:sz w:val="22"/>
          <w:szCs w:val="22"/>
        </w:rPr>
        <w:t>Epistle</w:t>
      </w:r>
    </w:p>
    <w:p w:rsidR="00A9220D" w:rsidRPr="002D1196" w:rsidRDefault="00A9220D" w:rsidP="00A9220D">
      <w:pPr>
        <w:rPr>
          <w:rFonts w:eastAsia="Calibri"/>
          <w:sz w:val="22"/>
          <w:szCs w:val="22"/>
        </w:rPr>
      </w:pPr>
    </w:p>
    <w:p w:rsidR="00A9220D" w:rsidRPr="002D1196" w:rsidRDefault="00A9220D" w:rsidP="00A9220D">
      <w:pPr>
        <w:rPr>
          <w:rFonts w:eastAsia="Calibri"/>
          <w:sz w:val="22"/>
          <w:szCs w:val="22"/>
        </w:rPr>
      </w:pPr>
      <w:r w:rsidRPr="002D1196">
        <w:rPr>
          <w:rFonts w:eastAsia="Calibri"/>
          <w:sz w:val="22"/>
          <w:szCs w:val="22"/>
        </w:rPr>
        <w:t>Romans 12:1-2, 9-13</w:t>
      </w:r>
      <w:r w:rsidRPr="002D1196">
        <w:rPr>
          <w:rFonts w:eastAsia="Calibri"/>
          <w:sz w:val="22"/>
          <w:szCs w:val="22"/>
        </w:rPr>
        <w:tab/>
      </w:r>
      <w:r w:rsidRPr="002D1196">
        <w:rPr>
          <w:rFonts w:eastAsia="Calibri"/>
          <w:sz w:val="22"/>
          <w:szCs w:val="22"/>
        </w:rPr>
        <w:tab/>
      </w:r>
      <w:r w:rsidRPr="002D1196">
        <w:rPr>
          <w:rFonts w:eastAsia="Calibri"/>
          <w:sz w:val="22"/>
          <w:szCs w:val="22"/>
        </w:rPr>
        <w:tab/>
        <w:t>Love in practice</w:t>
      </w:r>
    </w:p>
    <w:p w:rsidR="00A9220D" w:rsidRPr="002D1196" w:rsidRDefault="00A9220D" w:rsidP="00A9220D">
      <w:pPr>
        <w:rPr>
          <w:rFonts w:eastAsia="Calibri"/>
          <w:sz w:val="22"/>
          <w:szCs w:val="22"/>
        </w:rPr>
      </w:pPr>
      <w:r w:rsidRPr="002D1196">
        <w:rPr>
          <w:rFonts w:eastAsia="Calibri"/>
          <w:sz w:val="22"/>
          <w:szCs w:val="22"/>
        </w:rPr>
        <w:t>Galatians 3:25-29</w:t>
      </w:r>
      <w:r w:rsidRPr="002D1196">
        <w:rPr>
          <w:rFonts w:eastAsia="Calibri"/>
          <w:sz w:val="22"/>
          <w:szCs w:val="22"/>
        </w:rPr>
        <w:tab/>
      </w:r>
      <w:r w:rsidRPr="002D1196">
        <w:rPr>
          <w:rFonts w:eastAsia="Calibri"/>
          <w:sz w:val="22"/>
          <w:szCs w:val="22"/>
        </w:rPr>
        <w:tab/>
      </w:r>
      <w:r w:rsidRPr="002D1196">
        <w:rPr>
          <w:rFonts w:eastAsia="Calibri"/>
          <w:sz w:val="22"/>
          <w:szCs w:val="22"/>
        </w:rPr>
        <w:tab/>
        <w:t>Heirs of the promise</w:t>
      </w:r>
    </w:p>
    <w:p w:rsidR="00A9220D" w:rsidRPr="002D1196" w:rsidRDefault="00A9220D" w:rsidP="00A9220D">
      <w:pPr>
        <w:rPr>
          <w:rFonts w:eastAsia="Calibri"/>
          <w:sz w:val="22"/>
          <w:szCs w:val="22"/>
        </w:rPr>
      </w:pPr>
      <w:r w:rsidRPr="002D1196">
        <w:rPr>
          <w:rFonts w:eastAsia="Calibri"/>
          <w:sz w:val="22"/>
          <w:szCs w:val="22"/>
        </w:rPr>
        <w:t>Philippians 1:9-11</w:t>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Growing</w:t>
      </w:r>
      <w:proofErr w:type="gramEnd"/>
      <w:r w:rsidRPr="002D1196">
        <w:rPr>
          <w:rFonts w:eastAsia="Calibri"/>
          <w:sz w:val="22"/>
          <w:szCs w:val="22"/>
        </w:rPr>
        <w:t xml:space="preserve"> into a rich love</w:t>
      </w:r>
    </w:p>
    <w:p w:rsidR="00A9220D" w:rsidRPr="002D1196" w:rsidRDefault="00A9220D" w:rsidP="00A9220D">
      <w:pPr>
        <w:rPr>
          <w:rFonts w:eastAsia="Calibri"/>
          <w:sz w:val="22"/>
          <w:szCs w:val="22"/>
        </w:rPr>
      </w:pPr>
      <w:r w:rsidRPr="002D1196">
        <w:rPr>
          <w:rFonts w:eastAsia="Calibri"/>
          <w:sz w:val="22"/>
          <w:szCs w:val="22"/>
        </w:rPr>
        <w:t>Philippians 2:1-11</w:t>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The</w:t>
      </w:r>
      <w:proofErr w:type="gramEnd"/>
      <w:r w:rsidRPr="002D1196">
        <w:rPr>
          <w:rFonts w:eastAsia="Calibri"/>
          <w:sz w:val="22"/>
          <w:szCs w:val="22"/>
        </w:rPr>
        <w:t xml:space="preserve"> example of Jesus</w:t>
      </w:r>
    </w:p>
    <w:p w:rsidR="00A9220D" w:rsidRPr="002D1196" w:rsidRDefault="00A9220D" w:rsidP="00A9220D">
      <w:pPr>
        <w:rPr>
          <w:rFonts w:eastAsia="Calibri"/>
          <w:sz w:val="22"/>
          <w:szCs w:val="22"/>
        </w:rPr>
      </w:pPr>
      <w:r w:rsidRPr="002D1196">
        <w:rPr>
          <w:rFonts w:eastAsia="Calibri"/>
          <w:sz w:val="22"/>
          <w:szCs w:val="22"/>
        </w:rPr>
        <w:t>1 John 3:18-24</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t>Love in practice</w:t>
      </w:r>
    </w:p>
    <w:p w:rsidR="00A9220D" w:rsidRPr="002D1196" w:rsidRDefault="00A9220D" w:rsidP="00A9220D">
      <w:pPr>
        <w:rPr>
          <w:rFonts w:eastAsia="Calibri"/>
          <w:sz w:val="22"/>
          <w:szCs w:val="22"/>
        </w:rPr>
      </w:pPr>
      <w:r w:rsidRPr="002D1196">
        <w:rPr>
          <w:rFonts w:eastAsia="Calibri"/>
          <w:sz w:val="22"/>
          <w:szCs w:val="22"/>
        </w:rPr>
        <w:t>1 John 4:7-12, 15-17</w:t>
      </w:r>
      <w:r w:rsidRPr="002D1196">
        <w:rPr>
          <w:rFonts w:eastAsia="Calibri"/>
          <w:sz w:val="22"/>
          <w:szCs w:val="22"/>
        </w:rPr>
        <w:tab/>
      </w:r>
      <w:r w:rsidRPr="002D1196">
        <w:rPr>
          <w:rFonts w:eastAsia="Calibri"/>
          <w:sz w:val="22"/>
          <w:szCs w:val="22"/>
        </w:rPr>
        <w:tab/>
      </w:r>
      <w:r w:rsidRPr="002D1196">
        <w:rPr>
          <w:rFonts w:eastAsia="Calibri"/>
          <w:sz w:val="22"/>
          <w:szCs w:val="22"/>
        </w:rPr>
        <w:tab/>
        <w:t>Love one another</w:t>
      </w:r>
    </w:p>
    <w:p w:rsidR="00A9220D" w:rsidRPr="002D1196" w:rsidRDefault="00A9220D" w:rsidP="00A9220D">
      <w:pPr>
        <w:rPr>
          <w:rFonts w:eastAsia="Calibri"/>
          <w:sz w:val="22"/>
          <w:szCs w:val="22"/>
        </w:rPr>
      </w:pPr>
    </w:p>
    <w:p w:rsidR="00A9220D" w:rsidRPr="00C86684" w:rsidRDefault="00A9220D" w:rsidP="00A9220D">
      <w:pPr>
        <w:rPr>
          <w:rFonts w:eastAsia="Calibri"/>
          <w:b/>
          <w:sz w:val="22"/>
          <w:szCs w:val="22"/>
        </w:rPr>
      </w:pPr>
      <w:r w:rsidRPr="00C86684">
        <w:rPr>
          <w:rFonts w:eastAsia="Calibri"/>
          <w:b/>
          <w:sz w:val="22"/>
          <w:szCs w:val="22"/>
        </w:rPr>
        <w:t>Gospel</w:t>
      </w:r>
    </w:p>
    <w:p w:rsidR="00A9220D" w:rsidRPr="002D1196" w:rsidRDefault="00A9220D" w:rsidP="00A9220D">
      <w:pPr>
        <w:rPr>
          <w:rFonts w:eastAsia="Calibri"/>
          <w:sz w:val="22"/>
          <w:szCs w:val="22"/>
        </w:rPr>
      </w:pPr>
    </w:p>
    <w:p w:rsidR="00A9220D" w:rsidRPr="002D1196" w:rsidRDefault="00A9220D" w:rsidP="00A9220D">
      <w:pPr>
        <w:rPr>
          <w:rFonts w:eastAsia="Calibri"/>
          <w:sz w:val="22"/>
          <w:szCs w:val="22"/>
        </w:rPr>
      </w:pPr>
      <w:r w:rsidRPr="002D1196">
        <w:rPr>
          <w:rFonts w:eastAsia="Calibri"/>
          <w:sz w:val="22"/>
          <w:szCs w:val="22"/>
        </w:rPr>
        <w:t>Matthew 5:1-10</w:t>
      </w:r>
      <w:r w:rsidRPr="002D1196">
        <w:rPr>
          <w:rFonts w:eastAsia="Calibri"/>
          <w:sz w:val="22"/>
          <w:szCs w:val="22"/>
        </w:rPr>
        <w:tab/>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The</w:t>
      </w:r>
      <w:proofErr w:type="gramEnd"/>
      <w:r w:rsidRPr="002D1196">
        <w:rPr>
          <w:rFonts w:eastAsia="Calibri"/>
          <w:sz w:val="22"/>
          <w:szCs w:val="22"/>
        </w:rPr>
        <w:t xml:space="preserve"> Beatitudes</w:t>
      </w:r>
    </w:p>
    <w:p w:rsidR="00A9220D" w:rsidRPr="002D1196" w:rsidRDefault="00A9220D" w:rsidP="00A9220D">
      <w:pPr>
        <w:rPr>
          <w:rFonts w:eastAsia="Calibri"/>
          <w:sz w:val="22"/>
          <w:szCs w:val="22"/>
        </w:rPr>
      </w:pPr>
      <w:r w:rsidRPr="002D1196">
        <w:rPr>
          <w:rFonts w:eastAsia="Calibri"/>
          <w:sz w:val="22"/>
          <w:szCs w:val="22"/>
        </w:rPr>
        <w:t>Matthew 7:21, 24-27</w:t>
      </w:r>
      <w:r w:rsidRPr="002D1196">
        <w:rPr>
          <w:rFonts w:eastAsia="Calibri"/>
          <w:sz w:val="22"/>
          <w:szCs w:val="22"/>
        </w:rPr>
        <w:tab/>
      </w:r>
      <w:r w:rsidRPr="002D1196">
        <w:rPr>
          <w:rFonts w:eastAsia="Calibri"/>
          <w:sz w:val="22"/>
          <w:szCs w:val="22"/>
        </w:rPr>
        <w:tab/>
      </w:r>
      <w:r w:rsidRPr="002D1196">
        <w:rPr>
          <w:rFonts w:eastAsia="Calibri"/>
          <w:sz w:val="22"/>
          <w:szCs w:val="22"/>
        </w:rPr>
        <w:tab/>
        <w:t>Hearing and doing</w:t>
      </w:r>
    </w:p>
    <w:p w:rsidR="00A9220D" w:rsidRDefault="00A9220D" w:rsidP="00A9220D">
      <w:pPr>
        <w:rPr>
          <w:rFonts w:eastAsia="Calibri"/>
          <w:sz w:val="22"/>
          <w:szCs w:val="22"/>
        </w:rPr>
      </w:pPr>
      <w:r w:rsidRPr="002D1196">
        <w:rPr>
          <w:rFonts w:eastAsia="Calibri"/>
          <w:sz w:val="22"/>
          <w:szCs w:val="22"/>
        </w:rPr>
        <w:t>Matthew 22:35-40</w:t>
      </w:r>
      <w:r w:rsidRPr="002D1196">
        <w:rPr>
          <w:rFonts w:eastAsia="Calibri"/>
          <w:sz w:val="22"/>
          <w:szCs w:val="22"/>
        </w:rPr>
        <w:tab/>
      </w:r>
      <w:r w:rsidRPr="002D1196">
        <w:rPr>
          <w:rFonts w:eastAsia="Calibri"/>
          <w:sz w:val="22"/>
          <w:szCs w:val="22"/>
        </w:rPr>
        <w:tab/>
      </w:r>
      <w:r w:rsidRPr="002D1196">
        <w:rPr>
          <w:rFonts w:eastAsia="Calibri"/>
          <w:sz w:val="22"/>
          <w:szCs w:val="22"/>
        </w:rPr>
        <w:tab/>
      </w:r>
      <w:proofErr w:type="gramStart"/>
      <w:r w:rsidRPr="002D1196">
        <w:rPr>
          <w:rFonts w:eastAsia="Calibri"/>
          <w:sz w:val="22"/>
          <w:szCs w:val="22"/>
        </w:rPr>
        <w:t>The</w:t>
      </w:r>
      <w:proofErr w:type="gramEnd"/>
      <w:r w:rsidRPr="002D1196">
        <w:rPr>
          <w:rFonts w:eastAsia="Calibri"/>
          <w:sz w:val="22"/>
          <w:szCs w:val="22"/>
        </w:rPr>
        <w:t xml:space="preserve"> greatest commandment</w:t>
      </w:r>
    </w:p>
    <w:p w:rsidR="00A9220D" w:rsidRPr="009856B5" w:rsidRDefault="00A9220D" w:rsidP="00A9220D">
      <w:pPr>
        <w:rPr>
          <w:rFonts w:ascii="Arial" w:eastAsia="Calibri" w:hAnsi="Arial" w:cs="Arial"/>
          <w:b/>
          <w:sz w:val="24"/>
          <w:szCs w:val="24"/>
        </w:rPr>
      </w:pPr>
    </w:p>
    <w:p w:rsidR="00541104" w:rsidRDefault="00541104"/>
    <w:sectPr w:rsidR="00541104" w:rsidSect="00360128">
      <w:headerReference w:type="default" r:id="rId6"/>
      <w:footerReference w:type="default" r:id="rId7"/>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120A">
      <w:r>
        <w:separator/>
      </w:r>
    </w:p>
  </w:endnote>
  <w:endnote w:type="continuationSeparator" w:id="0">
    <w:p w:rsidR="00000000" w:rsidRDefault="0013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56" w:rsidRPr="0013120A" w:rsidRDefault="0013120A" w:rsidP="0013120A">
    <w:pPr>
      <w:widowControl w:val="0"/>
      <w:jc w:val="both"/>
      <w:rPr>
        <w:snapToGrid w:val="0"/>
        <w:sz w:val="24"/>
      </w:rPr>
    </w:pPr>
    <w:r w:rsidRPr="0013120A">
      <w:rPr>
        <w:snapToGrid w:val="0"/>
        <w:color w:val="A6A6A6" w:themeColor="background1" w:themeShade="A6"/>
        <w:sz w:val="16"/>
        <w:szCs w:val="16"/>
      </w:rPr>
      <w:t>© Trustees for Methodist Church Purposes 2023</w:t>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color w:val="A6A6A6" w:themeColor="background1" w:themeShade="A6"/>
        <w:sz w:val="16"/>
        <w:szCs w:val="16"/>
      </w:rPr>
      <w:tab/>
    </w:r>
    <w:r w:rsidRPr="0013120A">
      <w:rPr>
        <w:snapToGrid w:val="0"/>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120A">
      <w:r>
        <w:separator/>
      </w:r>
    </w:p>
  </w:footnote>
  <w:footnote w:type="continuationSeparator" w:id="0">
    <w:p w:rsidR="00000000" w:rsidRDefault="0013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56" w:rsidRDefault="0013120A">
    <w:pPr>
      <w:widowControl w:val="0"/>
      <w:tabs>
        <w:tab w:val="left" w:pos="300"/>
      </w:tabs>
      <w:ind w:left="-300" w:right="-300"/>
      <w:rPr>
        <w:rFonts w:ascii="Times" w:hAnsi="Times"/>
        <w:snapToGrid w:val="0"/>
        <w:sz w:val="24"/>
      </w:rPr>
    </w:pPr>
  </w:p>
  <w:p w:rsidR="00F74F56" w:rsidRDefault="001312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0D"/>
    <w:rsid w:val="0013120A"/>
    <w:rsid w:val="00541104"/>
    <w:rsid w:val="00A9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EB9D"/>
  <w15:chartTrackingRefBased/>
  <w15:docId w15:val="{8DF0E6E1-7FBE-49AE-956B-66B58C12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cnumbered">
    <w:name w:val="Rubric (numbered)"/>
    <w:basedOn w:val="Normal"/>
    <w:next w:val="Rubric"/>
    <w:link w:val="RubricnumberedChar"/>
    <w:rsid w:val="00A9220D"/>
    <w:pPr>
      <w:spacing w:after="240"/>
      <w:ind w:left="851" w:hanging="284"/>
    </w:pPr>
    <w:rPr>
      <w:color w:val="FF0000"/>
      <w:sz w:val="22"/>
    </w:rPr>
  </w:style>
  <w:style w:type="paragraph" w:customStyle="1" w:styleId="Rubric">
    <w:name w:val="Rubric"/>
    <w:basedOn w:val="Normal"/>
    <w:link w:val="RubricChar"/>
    <w:qFormat/>
    <w:rsid w:val="00A9220D"/>
    <w:pPr>
      <w:spacing w:after="240"/>
      <w:ind w:left="851"/>
    </w:pPr>
    <w:rPr>
      <w:rFonts w:eastAsia="Calibri"/>
      <w:color w:val="FF0000"/>
      <w:sz w:val="22"/>
      <w:szCs w:val="22"/>
    </w:rPr>
  </w:style>
  <w:style w:type="paragraph" w:customStyle="1" w:styleId="Liturgytext">
    <w:name w:val="Liturgy text"/>
    <w:basedOn w:val="Normal"/>
    <w:link w:val="LiturgytextChar"/>
    <w:qFormat/>
    <w:rsid w:val="00A9220D"/>
    <w:pPr>
      <w:spacing w:after="240"/>
      <w:ind w:left="1134"/>
      <w:contextualSpacing/>
    </w:pPr>
    <w:rPr>
      <w:rFonts w:eastAsia="Calibri"/>
      <w:sz w:val="22"/>
      <w:szCs w:val="22"/>
    </w:rPr>
  </w:style>
  <w:style w:type="character" w:customStyle="1" w:styleId="RubricChar">
    <w:name w:val="Rubric Char"/>
    <w:basedOn w:val="DefaultParagraphFont"/>
    <w:link w:val="Rubric"/>
    <w:rsid w:val="00A9220D"/>
    <w:rPr>
      <w:rFonts w:ascii="Times New Roman" w:eastAsia="Calibri" w:hAnsi="Times New Roman" w:cs="Times New Roman"/>
      <w:color w:val="FF0000"/>
    </w:rPr>
  </w:style>
  <w:style w:type="paragraph" w:customStyle="1" w:styleId="Rubricheading">
    <w:name w:val="Rubric heading"/>
    <w:basedOn w:val="Normal"/>
    <w:link w:val="RubricheadingChar"/>
    <w:qFormat/>
    <w:rsid w:val="00A9220D"/>
    <w:pPr>
      <w:spacing w:after="240"/>
    </w:pPr>
    <w:rPr>
      <w:rFonts w:eastAsia="Calibri"/>
      <w:color w:val="FF0000"/>
      <w:sz w:val="24"/>
      <w:szCs w:val="22"/>
    </w:rPr>
  </w:style>
  <w:style w:type="character" w:customStyle="1" w:styleId="LiturgytextChar">
    <w:name w:val="Liturgy text Char"/>
    <w:basedOn w:val="DefaultParagraphFont"/>
    <w:link w:val="Liturgytext"/>
    <w:rsid w:val="00A9220D"/>
    <w:rPr>
      <w:rFonts w:ascii="Times New Roman" w:eastAsia="Calibri" w:hAnsi="Times New Roman" w:cs="Times New Roman"/>
    </w:rPr>
  </w:style>
  <w:style w:type="paragraph" w:customStyle="1" w:styleId="Rubricspeech">
    <w:name w:val="Rubric (speech)"/>
    <w:basedOn w:val="Rubric"/>
    <w:link w:val="RubricspeechChar"/>
    <w:qFormat/>
    <w:rsid w:val="00A9220D"/>
    <w:pPr>
      <w:spacing w:after="120"/>
    </w:pPr>
  </w:style>
  <w:style w:type="character" w:customStyle="1" w:styleId="RubricheadingChar">
    <w:name w:val="Rubric heading Char"/>
    <w:basedOn w:val="DefaultParagraphFont"/>
    <w:link w:val="Rubricheading"/>
    <w:rsid w:val="00A9220D"/>
    <w:rPr>
      <w:rFonts w:ascii="Times New Roman" w:eastAsia="Calibri" w:hAnsi="Times New Roman" w:cs="Times New Roman"/>
      <w:color w:val="FF0000"/>
      <w:sz w:val="24"/>
    </w:rPr>
  </w:style>
  <w:style w:type="paragraph" w:customStyle="1" w:styleId="Scripturereference">
    <w:name w:val="Scripture reference"/>
    <w:basedOn w:val="Rubric"/>
    <w:link w:val="ScripturereferenceChar"/>
    <w:qFormat/>
    <w:rsid w:val="00A9220D"/>
    <w:pPr>
      <w:ind w:left="0"/>
      <w:jc w:val="right"/>
    </w:pPr>
  </w:style>
  <w:style w:type="character" w:customStyle="1" w:styleId="RubricspeechChar">
    <w:name w:val="Rubric (speech) Char"/>
    <w:basedOn w:val="RubricChar"/>
    <w:link w:val="Rubricspeech"/>
    <w:rsid w:val="00A9220D"/>
    <w:rPr>
      <w:rFonts w:ascii="Times New Roman" w:eastAsia="Calibri" w:hAnsi="Times New Roman" w:cs="Times New Roman"/>
      <w:color w:val="FF0000"/>
    </w:rPr>
  </w:style>
  <w:style w:type="paragraph" w:customStyle="1" w:styleId="Scripturetext">
    <w:name w:val="Scripture text"/>
    <w:basedOn w:val="Liturgytext"/>
    <w:link w:val="ScripturetextChar"/>
    <w:qFormat/>
    <w:rsid w:val="00A9220D"/>
  </w:style>
  <w:style w:type="character" w:customStyle="1" w:styleId="ScripturereferenceChar">
    <w:name w:val="Scripture reference Char"/>
    <w:basedOn w:val="RubricChar"/>
    <w:link w:val="Scripturereference"/>
    <w:rsid w:val="00A9220D"/>
    <w:rPr>
      <w:rFonts w:ascii="Times New Roman" w:eastAsia="Calibri" w:hAnsi="Times New Roman" w:cs="Times New Roman"/>
      <w:color w:val="FF0000"/>
    </w:rPr>
  </w:style>
  <w:style w:type="paragraph" w:customStyle="1" w:styleId="Rubricnumberedspeech">
    <w:name w:val="Rubric (numbered+speech)"/>
    <w:basedOn w:val="Rubricnumbered"/>
    <w:link w:val="RubricnumberedspeechChar"/>
    <w:qFormat/>
    <w:rsid w:val="00A9220D"/>
    <w:pPr>
      <w:spacing w:after="120"/>
    </w:pPr>
    <w:rPr>
      <w:rFonts w:eastAsia="Calibri"/>
    </w:rPr>
  </w:style>
  <w:style w:type="character" w:customStyle="1" w:styleId="ScripturetextChar">
    <w:name w:val="Scripture text Char"/>
    <w:basedOn w:val="LiturgytextChar"/>
    <w:link w:val="Scripturetext"/>
    <w:rsid w:val="00A9220D"/>
    <w:rPr>
      <w:rFonts w:ascii="Times New Roman" w:eastAsia="Calibri" w:hAnsi="Times New Roman" w:cs="Times New Roman"/>
    </w:rPr>
  </w:style>
  <w:style w:type="table" w:styleId="TableGrid">
    <w:name w:val="Table Grid"/>
    <w:basedOn w:val="TableNormal"/>
    <w:uiPriority w:val="39"/>
    <w:rsid w:val="00A922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numberedChar">
    <w:name w:val="Rubric (numbered) Char"/>
    <w:basedOn w:val="DefaultParagraphFont"/>
    <w:link w:val="Rubricnumbered"/>
    <w:rsid w:val="00A9220D"/>
    <w:rPr>
      <w:rFonts w:ascii="Times New Roman" w:eastAsia="Times New Roman" w:hAnsi="Times New Roman" w:cs="Times New Roman"/>
      <w:color w:val="FF0000"/>
      <w:szCs w:val="20"/>
    </w:rPr>
  </w:style>
  <w:style w:type="character" w:customStyle="1" w:styleId="RubricnumberedspeechChar">
    <w:name w:val="Rubric (numbered+speech) Char"/>
    <w:basedOn w:val="RubricnumberedChar"/>
    <w:link w:val="Rubricnumberedspeech"/>
    <w:rsid w:val="00A9220D"/>
    <w:rPr>
      <w:rFonts w:ascii="Times New Roman" w:eastAsia="Calibri" w:hAnsi="Times New Roman" w:cs="Times New Roman"/>
      <w:color w:val="FF0000"/>
      <w:szCs w:val="20"/>
    </w:rPr>
  </w:style>
  <w:style w:type="paragraph" w:customStyle="1" w:styleId="Rubricsmallheading">
    <w:name w:val="Rubric small heading"/>
    <w:basedOn w:val="Rubricheading"/>
    <w:link w:val="RubricsmallheadingChar"/>
    <w:qFormat/>
    <w:rsid w:val="00A9220D"/>
  </w:style>
  <w:style w:type="paragraph" w:customStyle="1" w:styleId="Notes">
    <w:name w:val="Notes"/>
    <w:basedOn w:val="Normal"/>
    <w:link w:val="NotesChar"/>
    <w:qFormat/>
    <w:rsid w:val="00A9220D"/>
    <w:pPr>
      <w:ind w:left="851" w:hanging="284"/>
    </w:pPr>
    <w:rPr>
      <w:rFonts w:eastAsia="Calibri"/>
      <w:sz w:val="22"/>
      <w:szCs w:val="22"/>
    </w:rPr>
  </w:style>
  <w:style w:type="character" w:customStyle="1" w:styleId="RubricsmallheadingChar">
    <w:name w:val="Rubric small heading Char"/>
    <w:basedOn w:val="RubricheadingChar"/>
    <w:link w:val="Rubricsmallheading"/>
    <w:rsid w:val="00A9220D"/>
    <w:rPr>
      <w:rFonts w:ascii="Times New Roman" w:eastAsia="Calibri" w:hAnsi="Times New Roman" w:cs="Times New Roman"/>
      <w:color w:val="FF0000"/>
      <w:sz w:val="24"/>
    </w:rPr>
  </w:style>
  <w:style w:type="character" w:customStyle="1" w:styleId="NotesChar">
    <w:name w:val="Notes Char"/>
    <w:basedOn w:val="DefaultParagraphFont"/>
    <w:link w:val="Notes"/>
    <w:rsid w:val="00A9220D"/>
    <w:rPr>
      <w:rFonts w:ascii="Times New Roman" w:eastAsia="Calibri" w:hAnsi="Times New Roman" w:cs="Times New Roman"/>
    </w:rPr>
  </w:style>
  <w:style w:type="paragraph" w:styleId="Header">
    <w:name w:val="header"/>
    <w:basedOn w:val="Normal"/>
    <w:link w:val="HeaderChar"/>
    <w:uiPriority w:val="99"/>
    <w:unhideWhenUsed/>
    <w:rsid w:val="0013120A"/>
    <w:pPr>
      <w:tabs>
        <w:tab w:val="center" w:pos="4513"/>
        <w:tab w:val="right" w:pos="9026"/>
      </w:tabs>
    </w:pPr>
  </w:style>
  <w:style w:type="character" w:customStyle="1" w:styleId="HeaderChar">
    <w:name w:val="Header Char"/>
    <w:basedOn w:val="DefaultParagraphFont"/>
    <w:link w:val="Header"/>
    <w:uiPriority w:val="99"/>
    <w:rsid w:val="001312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20A"/>
    <w:pPr>
      <w:tabs>
        <w:tab w:val="center" w:pos="4513"/>
        <w:tab w:val="right" w:pos="9026"/>
      </w:tabs>
    </w:pPr>
  </w:style>
  <w:style w:type="character" w:customStyle="1" w:styleId="FooterChar">
    <w:name w:val="Footer Char"/>
    <w:basedOn w:val="DefaultParagraphFont"/>
    <w:link w:val="Footer"/>
    <w:uiPriority w:val="99"/>
    <w:rsid w:val="001312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2826</Words>
  <Characters>12467</Characters>
  <Application>Microsoft Office Word</Application>
  <DocSecurity>0</DocSecurity>
  <Lines>479</Lines>
  <Paragraphs>413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Morrell</dc:creator>
  <cp:keywords/>
  <dc:description/>
  <cp:lastModifiedBy>Emily Morrell</cp:lastModifiedBy>
  <cp:revision>2</cp:revision>
  <dcterms:created xsi:type="dcterms:W3CDTF">2023-06-28T13:48:00Z</dcterms:created>
  <dcterms:modified xsi:type="dcterms:W3CDTF">2023-06-28T14:50:00Z</dcterms:modified>
</cp:coreProperties>
</file>